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B1180" w:rsidRPr="000D3833" w:rsidRDefault="002B1180" w:rsidP="002B1180">
      <w:pPr>
        <w:pStyle w:val="CRCoverPage"/>
        <w:tabs>
          <w:tab w:val="left" w:pos="7980"/>
          <w:tab w:val="right" w:pos="9639"/>
        </w:tabs>
        <w:spacing w:after="0"/>
        <w:rPr>
          <w:b/>
          <w:i/>
          <w:noProof/>
          <w:sz w:val="28"/>
        </w:rPr>
      </w:pPr>
      <w:bookmarkStart w:id="0" w:name="_Toc193024528"/>
      <w:r w:rsidRPr="000D3833">
        <w:rPr>
          <w:noProof/>
          <w:sz w:val="24"/>
        </w:rPr>
        <w:t>3GPP TSG-</w:t>
      </w:r>
      <w:r w:rsidRPr="000D3833">
        <w:rPr>
          <w:rFonts w:hint="eastAsia"/>
          <w:noProof/>
          <w:sz w:val="24"/>
          <w:lang w:eastAsia="zh-CN"/>
        </w:rPr>
        <w:t>RAN WG2</w:t>
      </w:r>
      <w:r w:rsidRPr="000D3833">
        <w:rPr>
          <w:noProof/>
          <w:sz w:val="24"/>
        </w:rPr>
        <w:t xml:space="preserve"> Meeting #</w:t>
      </w:r>
      <w:r w:rsidR="005C3FB4">
        <w:rPr>
          <w:rFonts w:eastAsia="宋体" w:hint="eastAsia"/>
          <w:noProof/>
          <w:sz w:val="24"/>
          <w:lang w:eastAsia="zh-CN"/>
        </w:rPr>
        <w:t>1</w:t>
      </w:r>
      <w:r w:rsidR="00E04A03">
        <w:rPr>
          <w:rFonts w:eastAsia="宋体"/>
          <w:noProof/>
          <w:sz w:val="24"/>
          <w:lang w:eastAsia="zh-CN"/>
        </w:rPr>
        <w:t>25</w:t>
      </w:r>
      <w:r w:rsidR="00566CDF">
        <w:rPr>
          <w:rFonts w:eastAsia="宋体"/>
          <w:noProof/>
          <w:sz w:val="24"/>
          <w:lang w:eastAsia="zh-CN"/>
        </w:rPr>
        <w:t>bis</w:t>
      </w:r>
      <w:r>
        <w:rPr>
          <w:rFonts w:eastAsia="宋体" w:hint="eastAsia"/>
          <w:noProof/>
          <w:sz w:val="24"/>
          <w:lang w:eastAsia="zh-CN"/>
        </w:rPr>
        <w:tab/>
      </w:r>
      <w:r w:rsidRPr="000D3833">
        <w:rPr>
          <w:rFonts w:hint="eastAsia"/>
          <w:b/>
          <w:i/>
          <w:noProof/>
          <w:sz w:val="28"/>
          <w:lang w:eastAsia="zh-CN"/>
        </w:rPr>
        <w:t>R2-</w:t>
      </w:r>
      <w:r>
        <w:rPr>
          <w:rFonts w:eastAsia="宋体" w:hint="eastAsia"/>
          <w:b/>
          <w:i/>
          <w:noProof/>
          <w:sz w:val="28"/>
          <w:lang w:eastAsia="zh-CN"/>
        </w:rPr>
        <w:t>2</w:t>
      </w:r>
      <w:r w:rsidR="00E04A03">
        <w:rPr>
          <w:rFonts w:eastAsia="宋体"/>
          <w:b/>
          <w:i/>
          <w:noProof/>
          <w:sz w:val="28"/>
          <w:lang w:eastAsia="zh-CN"/>
        </w:rPr>
        <w:t>4</w:t>
      </w:r>
      <w:r w:rsidR="00F37462">
        <w:rPr>
          <w:rFonts w:eastAsia="宋体"/>
          <w:b/>
          <w:i/>
          <w:noProof/>
          <w:sz w:val="28"/>
          <w:lang w:eastAsia="zh-CN"/>
        </w:rPr>
        <w:t>02535</w:t>
      </w:r>
    </w:p>
    <w:p w:rsidR="00E04A03" w:rsidRPr="00E04A03" w:rsidRDefault="00566CDF" w:rsidP="00C516A3">
      <w:pPr>
        <w:pStyle w:val="CRCoverPage"/>
        <w:rPr>
          <w:rFonts w:eastAsia="宋体"/>
          <w:noProof/>
          <w:sz w:val="24"/>
          <w:lang w:eastAsia="zh-CN"/>
        </w:rPr>
      </w:pPr>
      <w:r>
        <w:rPr>
          <w:rFonts w:eastAsia="宋体"/>
          <w:noProof/>
          <w:sz w:val="24"/>
          <w:lang w:eastAsia="zh-CN"/>
        </w:rPr>
        <w:t>Changsha, China</w:t>
      </w:r>
      <w:r w:rsidR="00E04A03">
        <w:rPr>
          <w:rFonts w:eastAsia="宋体"/>
          <w:noProof/>
          <w:sz w:val="24"/>
          <w:lang w:eastAsia="zh-CN"/>
        </w:rPr>
        <w:t xml:space="preserve">, </w:t>
      </w:r>
      <w:r>
        <w:rPr>
          <w:rFonts w:eastAsia="宋体"/>
          <w:noProof/>
          <w:sz w:val="24"/>
          <w:lang w:eastAsia="zh-CN"/>
        </w:rPr>
        <w:t>Apr. 15th – 19th</w:t>
      </w:r>
      <w:r w:rsidR="00E04A03" w:rsidRPr="00E04A03">
        <w:rPr>
          <w:rFonts w:eastAsia="宋体"/>
          <w:noProof/>
          <w:sz w:val="24"/>
          <w:lang w:eastAsia="zh-CN"/>
        </w:rPr>
        <w:t>, 2024</w:t>
      </w:r>
    </w:p>
    <w:p w:rsidR="002B1180" w:rsidRPr="00680D8D" w:rsidRDefault="002B1180" w:rsidP="006035C8">
      <w:pPr>
        <w:pStyle w:val="CRCoverPage"/>
        <w:rPr>
          <w:rFonts w:eastAsia="宋体"/>
          <w:noProof/>
          <w:sz w:val="24"/>
          <w:lang w:eastAsia="zh-CN"/>
        </w:rPr>
      </w:pPr>
    </w:p>
    <w:p w:rsidR="002B1180" w:rsidRPr="000D3833" w:rsidRDefault="002B1180" w:rsidP="002B1180">
      <w:pPr>
        <w:tabs>
          <w:tab w:val="left" w:pos="1985"/>
        </w:tabs>
        <w:spacing w:afterLines="100" w:after="240"/>
        <w:rPr>
          <w:rFonts w:ascii="Arial" w:eastAsia="宋体" w:hAnsi="Arial"/>
          <w:sz w:val="24"/>
          <w:lang w:eastAsia="zh-CN"/>
        </w:rPr>
      </w:pPr>
      <w:r w:rsidRPr="000D3833">
        <w:rPr>
          <w:rFonts w:ascii="Arial" w:hAnsi="Arial"/>
          <w:b/>
          <w:sz w:val="24"/>
        </w:rPr>
        <w:t>Agenda item:</w:t>
      </w:r>
      <w:r w:rsidRPr="000D3833">
        <w:rPr>
          <w:rFonts w:ascii="Arial" w:hAnsi="Arial"/>
          <w:sz w:val="24"/>
        </w:rPr>
        <w:tab/>
      </w:r>
      <w:bookmarkStart w:id="1" w:name="Source"/>
      <w:bookmarkEnd w:id="1"/>
      <w:r w:rsidR="00453FD8">
        <w:rPr>
          <w:rFonts w:ascii="Arial" w:eastAsia="宋体" w:hAnsi="Arial"/>
          <w:sz w:val="24"/>
          <w:lang w:eastAsia="zh-CN"/>
        </w:rPr>
        <w:t>7</w:t>
      </w:r>
      <w:r w:rsidR="008021A9">
        <w:rPr>
          <w:rFonts w:ascii="Arial" w:eastAsia="宋体" w:hAnsi="Arial" w:hint="eastAsia"/>
          <w:sz w:val="24"/>
          <w:lang w:eastAsia="zh-CN"/>
        </w:rPr>
        <w:t>.</w:t>
      </w:r>
      <w:r w:rsidR="00566CDF">
        <w:rPr>
          <w:rFonts w:ascii="Arial" w:eastAsia="宋体" w:hAnsi="Arial"/>
          <w:sz w:val="24"/>
          <w:lang w:eastAsia="zh-CN"/>
        </w:rPr>
        <w:t>25</w:t>
      </w:r>
      <w:r w:rsidR="00453FD8">
        <w:rPr>
          <w:rFonts w:ascii="Arial" w:eastAsia="宋体" w:hAnsi="Arial"/>
          <w:sz w:val="24"/>
          <w:lang w:eastAsia="zh-CN"/>
        </w:rPr>
        <w:t>.</w:t>
      </w:r>
      <w:r w:rsidR="00B92807">
        <w:rPr>
          <w:rFonts w:ascii="Arial" w:eastAsia="宋体" w:hAnsi="Arial"/>
          <w:sz w:val="24"/>
          <w:lang w:eastAsia="zh-CN"/>
        </w:rPr>
        <w:t>1.</w:t>
      </w:r>
      <w:r w:rsidR="00566CDF">
        <w:rPr>
          <w:rFonts w:ascii="Arial" w:eastAsia="宋体" w:hAnsi="Arial"/>
          <w:sz w:val="24"/>
          <w:lang w:eastAsia="zh-CN"/>
        </w:rPr>
        <w:t>7</w:t>
      </w:r>
    </w:p>
    <w:p w:rsidR="002B1180" w:rsidRPr="000D3833" w:rsidRDefault="002B1180" w:rsidP="002B1180">
      <w:pPr>
        <w:tabs>
          <w:tab w:val="left" w:pos="1985"/>
        </w:tabs>
        <w:spacing w:afterLines="100" w:after="240"/>
        <w:ind w:left="1980" w:hanging="1980"/>
        <w:rPr>
          <w:rFonts w:ascii="Arial" w:eastAsia="宋体" w:hAnsi="Arial"/>
          <w:sz w:val="24"/>
          <w:lang w:eastAsia="zh-CN"/>
        </w:rPr>
      </w:pPr>
      <w:r w:rsidRPr="000D3833">
        <w:rPr>
          <w:rFonts w:ascii="Arial" w:hAnsi="Arial"/>
          <w:b/>
          <w:sz w:val="24"/>
        </w:rPr>
        <w:t xml:space="preserve">Source: </w:t>
      </w:r>
      <w:r w:rsidRPr="000D3833">
        <w:rPr>
          <w:rFonts w:ascii="Arial" w:hAnsi="Arial"/>
          <w:b/>
          <w:sz w:val="24"/>
        </w:rPr>
        <w:tab/>
      </w:r>
      <w:r w:rsidR="00AB40A7">
        <w:rPr>
          <w:rFonts w:ascii="Arial" w:hAnsi="Arial"/>
          <w:sz w:val="24"/>
        </w:rPr>
        <w:t>China Telecom</w:t>
      </w:r>
      <w:r w:rsidR="00CF1346">
        <w:rPr>
          <w:rFonts w:ascii="Arial" w:hAnsi="Arial"/>
          <w:sz w:val="24"/>
        </w:rPr>
        <w:t>, CATT</w:t>
      </w:r>
    </w:p>
    <w:p w:rsidR="002B1180" w:rsidRPr="00B92807" w:rsidRDefault="002B1180" w:rsidP="002B1180">
      <w:pPr>
        <w:tabs>
          <w:tab w:val="left" w:pos="1985"/>
        </w:tabs>
        <w:spacing w:afterLines="100" w:after="240"/>
        <w:ind w:left="1980" w:hanging="1980"/>
        <w:rPr>
          <w:rFonts w:ascii="Arial" w:eastAsia="宋体" w:hAnsi="Arial" w:cs="Arial"/>
          <w:sz w:val="24"/>
          <w:szCs w:val="24"/>
          <w:lang w:val="en-US" w:eastAsia="zh-CN"/>
        </w:rPr>
      </w:pPr>
      <w:r w:rsidRPr="000D3833">
        <w:rPr>
          <w:rFonts w:ascii="Arial" w:hAnsi="Arial"/>
          <w:b/>
          <w:sz w:val="24"/>
        </w:rPr>
        <w:t>Title:</w:t>
      </w:r>
      <w:r w:rsidRPr="000D3833">
        <w:rPr>
          <w:rFonts w:ascii="Arial" w:hAnsi="Arial"/>
          <w:sz w:val="24"/>
        </w:rPr>
        <w:tab/>
      </w:r>
      <w:r w:rsidR="005E7A8F">
        <w:rPr>
          <w:rFonts w:ascii="Arial" w:hAnsi="Arial"/>
          <w:sz w:val="24"/>
        </w:rPr>
        <w:t>Discussion on</w:t>
      </w:r>
      <w:r w:rsidR="002A3AD6" w:rsidRPr="002A3AD6">
        <w:rPr>
          <w:rFonts w:ascii="Arial" w:hAnsi="Arial"/>
          <w:sz w:val="24"/>
        </w:rPr>
        <w:t xml:space="preserve"> </w:t>
      </w:r>
      <w:r w:rsidR="005E7A8F">
        <w:rPr>
          <w:rFonts w:ascii="Arial" w:hAnsi="Arial"/>
          <w:sz w:val="24"/>
        </w:rPr>
        <w:t xml:space="preserve">RRC </w:t>
      </w:r>
      <w:r w:rsidR="002A3AD6" w:rsidRPr="002A3AD6">
        <w:rPr>
          <w:rFonts w:ascii="Arial" w:hAnsi="Arial"/>
          <w:sz w:val="24"/>
        </w:rPr>
        <w:t>signalling for advanced receiver on MU-MIMO scenario</w:t>
      </w:r>
    </w:p>
    <w:p w:rsidR="00685F90" w:rsidRDefault="002B1180" w:rsidP="00685F90">
      <w:pPr>
        <w:ind w:left="1985" w:hanging="1985"/>
        <w:rPr>
          <w:rFonts w:ascii="Arial" w:eastAsia="宋体" w:hAnsi="Arial" w:cs="Arial"/>
          <w:sz w:val="24"/>
          <w:szCs w:val="24"/>
          <w:lang w:eastAsia="zh-CN"/>
        </w:rPr>
      </w:pPr>
      <w:r w:rsidRPr="00B57E27">
        <w:rPr>
          <w:rFonts w:ascii="Arial" w:hAnsi="Arial"/>
          <w:b/>
          <w:sz w:val="24"/>
        </w:rPr>
        <w:t>WID/SID:</w:t>
      </w:r>
      <w:r>
        <w:rPr>
          <w:rFonts w:ascii="Arial" w:hAnsi="Arial" w:cs="Arial"/>
          <w:b/>
          <w:bCs/>
          <w:sz w:val="24"/>
        </w:rPr>
        <w:tab/>
      </w:r>
      <w:r w:rsidR="002A3AD6" w:rsidRPr="002A3AD6">
        <w:rPr>
          <w:rFonts w:ascii="Arial" w:eastAsia="宋体" w:hAnsi="Arial" w:cs="Arial"/>
          <w:sz w:val="24"/>
          <w:szCs w:val="24"/>
          <w:lang w:eastAsia="zh-CN"/>
        </w:rPr>
        <w:t>NR_demod_enh3-Core</w:t>
      </w:r>
    </w:p>
    <w:p w:rsidR="007720EE" w:rsidRPr="000D3833" w:rsidRDefault="002B1180" w:rsidP="00685F90">
      <w:pPr>
        <w:ind w:left="1985" w:hanging="1985"/>
        <w:rPr>
          <w:rFonts w:ascii="Arial" w:eastAsia="宋体" w:hAnsi="Arial"/>
          <w:sz w:val="24"/>
          <w:lang w:eastAsia="zh-CN"/>
        </w:rPr>
      </w:pPr>
      <w:r w:rsidRPr="000D3833">
        <w:rPr>
          <w:rFonts w:ascii="Arial" w:hAnsi="Arial"/>
          <w:b/>
          <w:sz w:val="24"/>
        </w:rPr>
        <w:t>Document for:</w:t>
      </w:r>
      <w:r w:rsidRPr="000D3833">
        <w:rPr>
          <w:rFonts w:ascii="Arial" w:hAnsi="Arial"/>
          <w:sz w:val="24"/>
        </w:rPr>
        <w:tab/>
      </w:r>
      <w:bookmarkStart w:id="2" w:name="DocumentFor"/>
      <w:bookmarkEnd w:id="2"/>
      <w:r w:rsidRPr="000D3833">
        <w:rPr>
          <w:rFonts w:ascii="Arial" w:hAnsi="Arial"/>
          <w:sz w:val="24"/>
        </w:rPr>
        <w:t>Discussion</w:t>
      </w:r>
      <w:r>
        <w:rPr>
          <w:rFonts w:ascii="Arial" w:eastAsiaTheme="minorEastAsia" w:hAnsi="Arial" w:hint="eastAsia"/>
          <w:sz w:val="24"/>
          <w:lang w:eastAsia="zh-CN"/>
        </w:rPr>
        <w:t xml:space="preserve"> </w:t>
      </w:r>
      <w:r w:rsidRPr="000D3833">
        <w:rPr>
          <w:rFonts w:ascii="Arial" w:hAnsi="Arial"/>
          <w:sz w:val="24"/>
          <w:lang w:eastAsia="ja-JP"/>
        </w:rPr>
        <w:t xml:space="preserve">and </w:t>
      </w:r>
      <w:r w:rsidRPr="000D3833">
        <w:rPr>
          <w:rFonts w:ascii="Arial" w:eastAsia="宋体" w:hAnsi="Arial"/>
          <w:sz w:val="24"/>
          <w:lang w:eastAsia="zh-CN"/>
        </w:rPr>
        <w:t>D</w:t>
      </w:r>
      <w:r w:rsidRPr="000D3833">
        <w:rPr>
          <w:rFonts w:ascii="Arial" w:hAnsi="Arial"/>
          <w:sz w:val="24"/>
          <w:lang w:eastAsia="ja-JP"/>
        </w:rPr>
        <w:t>ecision</w:t>
      </w:r>
    </w:p>
    <w:p w:rsidR="007720EE" w:rsidRPr="000D3833" w:rsidRDefault="007720EE" w:rsidP="007720EE">
      <w:pPr>
        <w:pStyle w:val="1"/>
        <w:numPr>
          <w:ilvl w:val="0"/>
          <w:numId w:val="3"/>
        </w:numPr>
      </w:pPr>
      <w:r w:rsidRPr="000D3833">
        <w:t>Introduction</w:t>
      </w:r>
    </w:p>
    <w:p w:rsidR="001A11C7" w:rsidRDefault="00DE7FA2" w:rsidP="004E29C0">
      <w:pPr>
        <w:jc w:val="both"/>
        <w:rPr>
          <w:rFonts w:eastAsia="宋体"/>
          <w:kern w:val="2"/>
          <w:sz w:val="20"/>
          <w:lang w:eastAsia="zh-CN"/>
        </w:rPr>
      </w:pPr>
      <w:r>
        <w:rPr>
          <w:rFonts w:eastAsia="宋体"/>
          <w:kern w:val="2"/>
          <w:sz w:val="20"/>
          <w:lang w:eastAsia="zh-CN"/>
        </w:rPr>
        <w:t xml:space="preserve">In </w:t>
      </w:r>
      <w:r w:rsidRPr="00AB6F06">
        <w:rPr>
          <w:rFonts w:eastAsia="宋体"/>
          <w:kern w:val="2"/>
          <w:sz w:val="20"/>
          <w:lang w:eastAsia="zh-CN"/>
        </w:rPr>
        <w:t>RAN2</w:t>
      </w:r>
      <w:r w:rsidR="001A11C7">
        <w:rPr>
          <w:rFonts w:eastAsia="宋体"/>
          <w:kern w:val="2"/>
          <w:sz w:val="20"/>
          <w:lang w:eastAsia="zh-CN"/>
        </w:rPr>
        <w:t>#124</w:t>
      </w:r>
      <w:r w:rsidRPr="00AB6F06">
        <w:rPr>
          <w:rFonts w:eastAsia="宋体"/>
          <w:kern w:val="2"/>
          <w:sz w:val="20"/>
          <w:lang w:eastAsia="zh-CN"/>
        </w:rPr>
        <w:t xml:space="preserve"> meeting,</w:t>
      </w:r>
      <w:r>
        <w:rPr>
          <w:rFonts w:eastAsia="宋体"/>
          <w:kern w:val="2"/>
          <w:sz w:val="20"/>
          <w:lang w:eastAsia="zh-CN"/>
        </w:rPr>
        <w:t xml:space="preserve"> RAN2 has </w:t>
      </w:r>
      <w:r w:rsidR="001A11C7">
        <w:rPr>
          <w:rFonts w:eastAsia="宋体"/>
          <w:kern w:val="2"/>
          <w:sz w:val="20"/>
          <w:lang w:eastAsia="zh-CN"/>
        </w:rPr>
        <w:t xml:space="preserve">introduced RRC signalling for advanced receiver based on RAN4 requirements in LS </w:t>
      </w:r>
      <w:r w:rsidR="001A11C7" w:rsidRPr="001A11C7">
        <w:rPr>
          <w:rFonts w:eastAsia="宋体"/>
          <w:kern w:val="2"/>
          <w:sz w:val="20"/>
          <w:lang w:eastAsia="zh-CN"/>
        </w:rPr>
        <w:t>R2-2311739</w:t>
      </w:r>
      <w:r w:rsidR="001A11C7">
        <w:rPr>
          <w:rFonts w:eastAsia="宋体"/>
          <w:kern w:val="2"/>
          <w:sz w:val="20"/>
          <w:lang w:eastAsia="zh-CN"/>
        </w:rPr>
        <w:t xml:space="preserve"> and sen</w:t>
      </w:r>
      <w:r w:rsidR="00113BA0">
        <w:rPr>
          <w:rFonts w:eastAsia="宋体"/>
          <w:kern w:val="2"/>
          <w:sz w:val="20"/>
          <w:lang w:eastAsia="zh-CN"/>
        </w:rPr>
        <w:t>t</w:t>
      </w:r>
      <w:r w:rsidR="00CF1C3B">
        <w:rPr>
          <w:rFonts w:eastAsia="宋体"/>
          <w:kern w:val="2"/>
          <w:sz w:val="20"/>
          <w:lang w:eastAsia="zh-CN"/>
        </w:rPr>
        <w:t xml:space="preserve"> a reply LS in</w:t>
      </w:r>
      <w:r w:rsidR="00CF1C3B" w:rsidRPr="00CF1C3B">
        <w:t xml:space="preserve"> </w:t>
      </w:r>
      <w:r w:rsidR="00CF1C3B" w:rsidRPr="00CF1C3B">
        <w:rPr>
          <w:rFonts w:eastAsia="宋体"/>
          <w:kern w:val="2"/>
          <w:sz w:val="20"/>
          <w:lang w:eastAsia="zh-CN"/>
        </w:rPr>
        <w:t>R2-2313706</w:t>
      </w:r>
      <w:r w:rsidR="00CF1C3B">
        <w:rPr>
          <w:rFonts w:eastAsia="宋体"/>
          <w:kern w:val="2"/>
          <w:sz w:val="20"/>
          <w:lang w:eastAsia="zh-CN"/>
        </w:rPr>
        <w:t xml:space="preserve"> for further </w:t>
      </w:r>
      <w:r w:rsidR="00C524A1">
        <w:rPr>
          <w:rFonts w:eastAsia="宋体"/>
          <w:kern w:val="2"/>
          <w:sz w:val="20"/>
          <w:lang w:eastAsia="zh-CN"/>
        </w:rPr>
        <w:t xml:space="preserve">RAN4 </w:t>
      </w:r>
      <w:r w:rsidR="00CF1C3B">
        <w:rPr>
          <w:rFonts w:eastAsia="宋体"/>
          <w:kern w:val="2"/>
          <w:sz w:val="20"/>
          <w:lang w:eastAsia="zh-CN"/>
        </w:rPr>
        <w:t>clarification</w:t>
      </w:r>
      <w:r w:rsidR="004665E8">
        <w:rPr>
          <w:rFonts w:eastAsia="宋体" w:hint="eastAsia"/>
          <w:kern w:val="2"/>
          <w:sz w:val="20"/>
          <w:lang w:eastAsia="zh-CN"/>
        </w:rPr>
        <w:t>.</w:t>
      </w:r>
      <w:r w:rsidR="004665E8">
        <w:rPr>
          <w:rFonts w:eastAsia="宋体"/>
          <w:kern w:val="2"/>
          <w:sz w:val="20"/>
          <w:lang w:eastAsia="zh-CN"/>
        </w:rPr>
        <w:t xml:space="preserve"> In last RAN4 meeting, RAN4 confirmed the </w:t>
      </w:r>
      <w:r w:rsidR="00082D03">
        <w:rPr>
          <w:rFonts w:eastAsia="宋体"/>
          <w:kern w:val="2"/>
          <w:sz w:val="20"/>
          <w:lang w:eastAsia="zh-CN"/>
        </w:rPr>
        <w:t xml:space="preserve">first 3 </w:t>
      </w:r>
      <w:r w:rsidR="004665E8">
        <w:rPr>
          <w:rFonts w:eastAsia="宋体"/>
          <w:kern w:val="2"/>
          <w:sz w:val="20"/>
          <w:lang w:eastAsia="zh-CN"/>
        </w:rPr>
        <w:t>RAN2 assumption</w:t>
      </w:r>
      <w:r w:rsidR="00082D03">
        <w:rPr>
          <w:rFonts w:eastAsia="宋体"/>
          <w:kern w:val="2"/>
          <w:sz w:val="20"/>
          <w:lang w:eastAsia="zh-CN"/>
        </w:rPr>
        <w:t>s but di</w:t>
      </w:r>
      <w:r w:rsidR="00C524A1">
        <w:rPr>
          <w:rFonts w:eastAsia="宋体"/>
          <w:kern w:val="2"/>
          <w:sz w:val="20"/>
          <w:lang w:eastAsia="zh-CN"/>
        </w:rPr>
        <w:t>dn’t have consensus on</w:t>
      </w:r>
      <w:r w:rsidR="00082D03">
        <w:rPr>
          <w:rFonts w:eastAsia="宋体"/>
          <w:kern w:val="2"/>
          <w:sz w:val="20"/>
          <w:lang w:eastAsia="zh-CN"/>
        </w:rPr>
        <w:t xml:space="preserve"> whether the DMRS power boosting infor</w:t>
      </w:r>
      <w:r w:rsidR="00263060">
        <w:rPr>
          <w:rFonts w:eastAsia="宋体"/>
          <w:kern w:val="2"/>
          <w:sz w:val="20"/>
          <w:lang w:eastAsia="zh-CN"/>
        </w:rPr>
        <w:t xml:space="preserve">mation for advanced receiver was </w:t>
      </w:r>
      <w:r w:rsidR="00082D03">
        <w:rPr>
          <w:rFonts w:eastAsia="宋体"/>
          <w:kern w:val="2"/>
          <w:sz w:val="20"/>
          <w:lang w:eastAsia="zh-CN"/>
        </w:rPr>
        <w:t>needed.</w:t>
      </w:r>
      <w:r w:rsidR="004665E8">
        <w:rPr>
          <w:rFonts w:eastAsia="宋体"/>
          <w:kern w:val="2"/>
          <w:sz w:val="20"/>
          <w:lang w:eastAsia="zh-CN"/>
        </w:rPr>
        <w:t xml:space="preserve"> </w:t>
      </w:r>
      <w:r w:rsidR="00CF1C3B">
        <w:rPr>
          <w:rFonts w:eastAsia="宋体"/>
          <w:kern w:val="2"/>
          <w:sz w:val="20"/>
          <w:lang w:eastAsia="zh-CN"/>
        </w:rPr>
        <w:t xml:space="preserve"> </w:t>
      </w:r>
    </w:p>
    <w:p w:rsidR="009009FA" w:rsidRDefault="009009FA" w:rsidP="004E29C0">
      <w:pPr>
        <w:jc w:val="both"/>
        <w:rPr>
          <w:rFonts w:eastAsia="宋体"/>
          <w:kern w:val="2"/>
          <w:sz w:val="20"/>
          <w:lang w:eastAsia="zh-CN"/>
        </w:rPr>
      </w:pPr>
      <w:r w:rsidRPr="00A9272C">
        <w:rPr>
          <w:rFonts w:eastAsia="宋体" w:hint="eastAsia"/>
          <w:kern w:val="2"/>
          <w:sz w:val="20"/>
          <w:lang w:eastAsia="zh-CN"/>
        </w:rPr>
        <w:t>In this contribution, we would like to share our opinions on</w:t>
      </w:r>
      <w:r w:rsidR="006E2261">
        <w:rPr>
          <w:rFonts w:eastAsia="宋体"/>
          <w:kern w:val="2"/>
          <w:sz w:val="20"/>
          <w:lang w:eastAsia="zh-CN"/>
        </w:rPr>
        <w:t xml:space="preserve"> </w:t>
      </w:r>
      <w:r w:rsidR="0000026A">
        <w:rPr>
          <w:rFonts w:eastAsia="宋体"/>
          <w:kern w:val="2"/>
          <w:sz w:val="20"/>
          <w:lang w:eastAsia="zh-CN"/>
        </w:rPr>
        <w:t xml:space="preserve">how to handle </w:t>
      </w:r>
      <w:r w:rsidR="00C524A1">
        <w:rPr>
          <w:rFonts w:eastAsia="宋体"/>
          <w:kern w:val="2"/>
          <w:sz w:val="20"/>
          <w:lang w:eastAsia="zh-CN"/>
        </w:rPr>
        <w:t xml:space="preserve">the RRC </w:t>
      </w:r>
      <w:r w:rsidR="00113BA0">
        <w:rPr>
          <w:rFonts w:eastAsia="宋体"/>
          <w:kern w:val="2"/>
          <w:sz w:val="20"/>
          <w:lang w:eastAsia="zh-CN"/>
        </w:rPr>
        <w:t xml:space="preserve">signalling for advanced receiver on MU-MIMO scenario </w:t>
      </w:r>
      <w:r w:rsidR="0000026A">
        <w:rPr>
          <w:rFonts w:eastAsia="宋体"/>
          <w:kern w:val="2"/>
          <w:sz w:val="20"/>
          <w:lang w:eastAsia="zh-CN"/>
        </w:rPr>
        <w:t xml:space="preserve">based on the latest RAN4 reply LS in </w:t>
      </w:r>
      <w:r w:rsidR="00FC73C1">
        <w:rPr>
          <w:rFonts w:eastAsia="宋体"/>
          <w:kern w:val="2"/>
          <w:sz w:val="20"/>
          <w:lang w:eastAsia="zh-CN"/>
        </w:rPr>
        <w:t>R2-2402126-</w:t>
      </w:r>
      <w:r w:rsidR="0000026A" w:rsidRPr="0000026A">
        <w:rPr>
          <w:rFonts w:eastAsia="宋体"/>
          <w:kern w:val="2"/>
          <w:sz w:val="20"/>
          <w:lang w:eastAsia="zh-CN"/>
        </w:rPr>
        <w:t>R4-2403086</w:t>
      </w:r>
      <w:r>
        <w:rPr>
          <w:rFonts w:eastAsia="宋体"/>
          <w:kern w:val="2"/>
          <w:sz w:val="20"/>
          <w:lang w:eastAsia="zh-CN"/>
        </w:rPr>
        <w:t>.</w:t>
      </w:r>
    </w:p>
    <w:p w:rsidR="007720EE" w:rsidRDefault="007720EE" w:rsidP="007720EE">
      <w:pPr>
        <w:pStyle w:val="1"/>
        <w:numPr>
          <w:ilvl w:val="0"/>
          <w:numId w:val="3"/>
        </w:numPr>
      </w:pPr>
      <w:r w:rsidRPr="000D3833">
        <w:t>Discussion</w:t>
      </w:r>
    </w:p>
    <w:p w:rsidR="00C04316" w:rsidRDefault="00C04316" w:rsidP="00EB0DDF">
      <w:pPr>
        <w:spacing w:before="120"/>
        <w:jc w:val="both"/>
        <w:rPr>
          <w:rFonts w:eastAsia="宋体"/>
          <w:kern w:val="2"/>
          <w:sz w:val="20"/>
          <w:lang w:eastAsia="zh-CN"/>
        </w:rPr>
      </w:pPr>
      <w:r>
        <w:rPr>
          <w:rFonts w:eastAsia="宋体"/>
          <w:kern w:val="2"/>
          <w:sz w:val="20"/>
          <w:lang w:eastAsia="zh-CN"/>
        </w:rPr>
        <w:t>In RAN2#124 meeting, RAN2 captures the requested assistant information in RRC spec based on RAN4 agreement</w:t>
      </w:r>
      <w:r w:rsidR="00DF6396">
        <w:rPr>
          <w:rFonts w:eastAsia="宋体"/>
          <w:kern w:val="2"/>
          <w:sz w:val="20"/>
          <w:lang w:eastAsia="zh-CN"/>
        </w:rPr>
        <w:t>s</w:t>
      </w:r>
      <w:r>
        <w:rPr>
          <w:rFonts w:eastAsia="宋体"/>
          <w:kern w:val="2"/>
          <w:sz w:val="20"/>
          <w:lang w:eastAsia="zh-CN"/>
        </w:rPr>
        <w:t xml:space="preserve"> and also RAN2 assumptions, leaving the follow Editor’s note</w:t>
      </w:r>
      <w:r w:rsidR="00DF6396">
        <w:rPr>
          <w:rFonts w:eastAsia="宋体"/>
          <w:kern w:val="2"/>
          <w:sz w:val="20"/>
          <w:lang w:eastAsia="zh-CN"/>
        </w:rPr>
        <w:t>s</w:t>
      </w:r>
      <w:r>
        <w:rPr>
          <w:rFonts w:eastAsia="宋体"/>
          <w:kern w:val="2"/>
          <w:sz w:val="20"/>
          <w:lang w:eastAsia="zh-CN"/>
        </w:rPr>
        <w:t xml:space="preserve"> in RRC spec for RAN4 further clarifications.</w:t>
      </w:r>
    </w:p>
    <w:tbl>
      <w:tblPr>
        <w:tblStyle w:val="a9"/>
        <w:tblW w:w="0" w:type="auto"/>
        <w:tblLook w:val="04A0" w:firstRow="1" w:lastRow="0" w:firstColumn="1" w:lastColumn="0" w:noHBand="0" w:noVBand="1"/>
      </w:tblPr>
      <w:tblGrid>
        <w:gridCol w:w="9631"/>
      </w:tblGrid>
      <w:tr w:rsidR="00DF6396" w:rsidTr="00DF6396">
        <w:tc>
          <w:tcPr>
            <w:tcW w:w="9631" w:type="dxa"/>
          </w:tcPr>
          <w:p w:rsidR="00DF6396" w:rsidRPr="00263060" w:rsidRDefault="00DF6396" w:rsidP="00EB0DDF">
            <w:pPr>
              <w:spacing w:before="120"/>
              <w:jc w:val="both"/>
              <w:rPr>
                <w:rFonts w:eastAsia="宋体"/>
                <w:i/>
                <w:kern w:val="2"/>
                <w:sz w:val="20"/>
                <w:u w:val="single"/>
                <w:lang w:eastAsia="zh-CN"/>
              </w:rPr>
            </w:pPr>
            <w:r w:rsidRPr="00263060">
              <w:rPr>
                <w:rFonts w:eastAsia="宋体"/>
                <w:i/>
                <w:kern w:val="2"/>
                <w:sz w:val="20"/>
                <w:u w:val="single"/>
                <w:lang w:eastAsia="zh-CN"/>
              </w:rPr>
              <w:t>Copied from TS 38.331 v18.1.0</w:t>
            </w:r>
          </w:p>
          <w:p w:rsidR="00DF6396" w:rsidRPr="00DF6396" w:rsidRDefault="00DF6396" w:rsidP="00DF6396">
            <w:pPr>
              <w:keepNext/>
              <w:keepLines/>
              <w:overflowPunct w:val="0"/>
              <w:autoSpaceDE w:val="0"/>
              <w:autoSpaceDN w:val="0"/>
              <w:adjustRightInd w:val="0"/>
              <w:spacing w:before="120"/>
              <w:textAlignment w:val="baseline"/>
              <w:outlineLvl w:val="3"/>
              <w:rPr>
                <w:rFonts w:ascii="Arial" w:eastAsia="Times New Roman" w:hAnsi="Arial"/>
                <w:sz w:val="24"/>
                <w:lang w:eastAsia="ja-JP"/>
              </w:rPr>
            </w:pPr>
            <w:bookmarkStart w:id="3" w:name="_Toc156130295"/>
            <w:r w:rsidRPr="00DF6396">
              <w:rPr>
                <w:rFonts w:ascii="Arial" w:eastAsia="Times New Roman" w:hAnsi="Arial"/>
                <w:sz w:val="24"/>
                <w:lang w:eastAsia="ja-JP"/>
              </w:rPr>
              <w:t>–</w:t>
            </w:r>
            <w:r w:rsidRPr="00DF6396">
              <w:rPr>
                <w:rFonts w:ascii="Arial" w:eastAsia="Times New Roman" w:hAnsi="Arial"/>
                <w:sz w:val="24"/>
                <w:lang w:eastAsia="ja-JP"/>
              </w:rPr>
              <w:tab/>
            </w:r>
            <w:proofErr w:type="spellStart"/>
            <w:r w:rsidRPr="00DF6396">
              <w:rPr>
                <w:rFonts w:ascii="Arial" w:eastAsia="Times New Roman" w:hAnsi="Arial"/>
                <w:i/>
                <w:iCs/>
                <w:sz w:val="24"/>
                <w:lang w:eastAsia="ja-JP"/>
              </w:rPr>
              <w:t>AdvancedReceiver</w:t>
            </w:r>
            <w:proofErr w:type="spellEnd"/>
            <w:r w:rsidRPr="00DF6396">
              <w:rPr>
                <w:rFonts w:ascii="Arial" w:eastAsia="Times New Roman" w:hAnsi="Arial"/>
                <w:i/>
                <w:iCs/>
                <w:sz w:val="24"/>
                <w:lang w:eastAsia="ja-JP"/>
              </w:rPr>
              <w:t>-MU-MIMO</w:t>
            </w:r>
            <w:bookmarkEnd w:id="3"/>
          </w:p>
          <w:p w:rsidR="00DF6396" w:rsidRPr="00DF6396" w:rsidRDefault="00DF6396" w:rsidP="00DF6396">
            <w:pPr>
              <w:overflowPunct w:val="0"/>
              <w:autoSpaceDE w:val="0"/>
              <w:autoSpaceDN w:val="0"/>
              <w:adjustRightInd w:val="0"/>
              <w:textAlignment w:val="baseline"/>
              <w:rPr>
                <w:rFonts w:eastAsia="Times New Roman"/>
                <w:sz w:val="20"/>
                <w:lang w:eastAsia="ja-JP"/>
              </w:rPr>
            </w:pPr>
            <w:r w:rsidRPr="00DF6396">
              <w:rPr>
                <w:rFonts w:eastAsia="Times New Roman"/>
                <w:sz w:val="20"/>
                <w:lang w:eastAsia="ja-JP"/>
              </w:rPr>
              <w:t xml:space="preserve">The IE </w:t>
            </w:r>
            <w:proofErr w:type="spellStart"/>
            <w:r w:rsidRPr="00DF6396">
              <w:rPr>
                <w:rFonts w:eastAsia="Times New Roman"/>
                <w:i/>
                <w:sz w:val="20"/>
                <w:lang w:eastAsia="ja-JP"/>
              </w:rPr>
              <w:t>AdvancedReceiver</w:t>
            </w:r>
            <w:proofErr w:type="spellEnd"/>
            <w:r w:rsidRPr="00DF6396">
              <w:rPr>
                <w:rFonts w:eastAsia="Times New Roman"/>
                <w:i/>
                <w:sz w:val="20"/>
                <w:lang w:eastAsia="ja-JP"/>
              </w:rPr>
              <w:t>-MU-MIMO</w:t>
            </w:r>
            <w:r w:rsidRPr="00DF6396">
              <w:rPr>
                <w:rFonts w:eastAsia="Times New Roman"/>
                <w:sz w:val="20"/>
                <w:lang w:eastAsia="ja-JP"/>
              </w:rPr>
              <w:t xml:space="preserve"> is used to provide a set of assistance information </w:t>
            </w:r>
            <w:r w:rsidRPr="00DF6396">
              <w:rPr>
                <w:rFonts w:eastAsia="Times New Roman"/>
                <w:sz w:val="20"/>
                <w:lang w:eastAsia="zh-CN"/>
              </w:rPr>
              <w:t xml:space="preserve">for </w:t>
            </w:r>
            <w:r w:rsidRPr="00DF6396">
              <w:rPr>
                <w:rFonts w:eastAsia="Times New Roman"/>
                <w:sz w:val="20"/>
                <w:lang w:eastAsia="ja-JP"/>
              </w:rPr>
              <w:t>R-ML (reduced complexity ML) receivers with enhanced inter-user interference suppression for MU-MIMO transmissions</w:t>
            </w:r>
            <w:r w:rsidRPr="00DF6396">
              <w:rPr>
                <w:rFonts w:eastAsia="Times New Roman"/>
                <w:sz w:val="20"/>
                <w:lang w:eastAsia="zh-CN"/>
              </w:rPr>
              <w:t>.</w:t>
            </w:r>
          </w:p>
          <w:p w:rsidR="00DF6396" w:rsidRPr="00DF6396" w:rsidRDefault="00DF6396" w:rsidP="00DF6396">
            <w:pPr>
              <w:keepNext/>
              <w:keepLines/>
              <w:overflowPunct w:val="0"/>
              <w:autoSpaceDE w:val="0"/>
              <w:autoSpaceDN w:val="0"/>
              <w:adjustRightInd w:val="0"/>
              <w:spacing w:before="60"/>
              <w:jc w:val="center"/>
              <w:textAlignment w:val="baseline"/>
              <w:rPr>
                <w:rFonts w:ascii="Arial" w:eastAsia="Times New Roman" w:hAnsi="Arial"/>
                <w:b/>
                <w:sz w:val="20"/>
                <w:lang w:eastAsia="ja-JP"/>
              </w:rPr>
            </w:pPr>
            <w:proofErr w:type="spellStart"/>
            <w:r w:rsidRPr="00DF6396">
              <w:rPr>
                <w:rFonts w:ascii="Arial" w:eastAsia="Times New Roman" w:hAnsi="Arial"/>
                <w:b/>
                <w:i/>
                <w:iCs/>
                <w:sz w:val="20"/>
                <w:lang w:eastAsia="ja-JP"/>
              </w:rPr>
              <w:t>AdvancedReceiver</w:t>
            </w:r>
            <w:proofErr w:type="spellEnd"/>
            <w:r w:rsidRPr="00DF6396">
              <w:rPr>
                <w:rFonts w:ascii="Arial" w:eastAsia="Times New Roman" w:hAnsi="Arial"/>
                <w:b/>
                <w:i/>
                <w:iCs/>
                <w:sz w:val="20"/>
                <w:lang w:eastAsia="ja-JP"/>
              </w:rPr>
              <w:t>-MU-MIMO</w:t>
            </w:r>
            <w:r w:rsidRPr="00DF6396">
              <w:rPr>
                <w:rFonts w:ascii="Arial" w:eastAsia="Times New Roman" w:hAnsi="Arial"/>
                <w:b/>
                <w:sz w:val="20"/>
                <w:lang w:eastAsia="ja-JP"/>
              </w:rPr>
              <w:t xml:space="preserve"> information element</w:t>
            </w:r>
          </w:p>
          <w:p w:rsidR="00DF6396" w:rsidRPr="00DF6396" w:rsidRDefault="00DF6396" w:rsidP="00DF63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F6396">
              <w:rPr>
                <w:rFonts w:ascii="Courier New" w:eastAsia="Times New Roman" w:hAnsi="Courier New"/>
                <w:noProof/>
                <w:color w:val="808080"/>
                <w:sz w:val="16"/>
                <w:lang w:eastAsia="en-GB"/>
              </w:rPr>
              <w:t>-- ASN1START</w:t>
            </w:r>
          </w:p>
          <w:p w:rsidR="00DF6396" w:rsidRPr="00DF6396" w:rsidRDefault="00DF6396" w:rsidP="00DF63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F6396">
              <w:rPr>
                <w:rFonts w:ascii="Courier New" w:eastAsia="Times New Roman" w:hAnsi="Courier New"/>
                <w:noProof/>
                <w:color w:val="808080"/>
                <w:sz w:val="16"/>
                <w:lang w:eastAsia="en-GB"/>
              </w:rPr>
              <w:t>-- TAG-ADVANCEDRECEIVER-MU-MIMO-START</w:t>
            </w:r>
          </w:p>
          <w:p w:rsidR="00DF6396" w:rsidRPr="00DF6396" w:rsidRDefault="00DF6396" w:rsidP="00DF63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DF6396" w:rsidRPr="00DF6396" w:rsidRDefault="00DF6396" w:rsidP="00DF63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F6396">
              <w:rPr>
                <w:rFonts w:ascii="Courier New" w:eastAsia="Times New Roman" w:hAnsi="Courier New"/>
                <w:noProof/>
                <w:sz w:val="16"/>
                <w:lang w:eastAsia="en-GB"/>
              </w:rPr>
              <w:t xml:space="preserve">AdvancedReceiver-MU-MIMO-r18 ::=      </w:t>
            </w:r>
            <w:r w:rsidRPr="00DF6396">
              <w:rPr>
                <w:rFonts w:ascii="Courier New" w:eastAsia="Times New Roman" w:hAnsi="Courier New"/>
                <w:noProof/>
                <w:color w:val="993366"/>
                <w:sz w:val="16"/>
                <w:lang w:eastAsia="en-GB"/>
              </w:rPr>
              <w:t>SEQUENCE</w:t>
            </w:r>
            <w:r w:rsidRPr="00DF6396">
              <w:rPr>
                <w:rFonts w:ascii="Courier New" w:eastAsia="Times New Roman" w:hAnsi="Courier New"/>
                <w:noProof/>
                <w:sz w:val="16"/>
                <w:lang w:eastAsia="en-GB"/>
              </w:rPr>
              <w:t xml:space="preserve"> {</w:t>
            </w:r>
          </w:p>
          <w:p w:rsidR="00DF6396" w:rsidRPr="00DF6396" w:rsidRDefault="00DF6396" w:rsidP="00DF63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F6396">
              <w:rPr>
                <w:rFonts w:ascii="Courier New" w:eastAsia="Times New Roman" w:hAnsi="Courier New"/>
                <w:noProof/>
                <w:sz w:val="16"/>
                <w:lang w:eastAsia="en-GB"/>
              </w:rPr>
              <w:t xml:space="preserve">    precodingAndResourceAllocation-r18    </w:t>
            </w:r>
            <w:r w:rsidRPr="00DF6396">
              <w:rPr>
                <w:rFonts w:ascii="Courier New" w:eastAsia="Times New Roman" w:hAnsi="Courier New"/>
                <w:noProof/>
                <w:color w:val="993366"/>
                <w:sz w:val="16"/>
                <w:lang w:eastAsia="en-GB"/>
              </w:rPr>
              <w:t>BOOLEAN</w:t>
            </w:r>
            <w:r w:rsidRPr="00DF6396">
              <w:rPr>
                <w:rFonts w:ascii="Courier New" w:eastAsia="Times New Roman" w:hAnsi="Courier New"/>
                <w:noProof/>
                <w:sz w:val="16"/>
                <w:lang w:eastAsia="en-GB"/>
              </w:rPr>
              <w:t xml:space="preserve">           </w:t>
            </w:r>
            <w:r w:rsidR="0028540C">
              <w:rPr>
                <w:rFonts w:ascii="Courier New" w:eastAsia="Times New Roman" w:hAnsi="Courier New"/>
                <w:noProof/>
                <w:sz w:val="16"/>
                <w:lang w:eastAsia="en-GB"/>
              </w:rPr>
              <w:t xml:space="preserve">      </w:t>
            </w:r>
            <w:r w:rsidRPr="00DF6396">
              <w:rPr>
                <w:rFonts w:ascii="Courier New" w:eastAsia="Times New Roman" w:hAnsi="Courier New"/>
                <w:noProof/>
                <w:color w:val="993366"/>
                <w:sz w:val="16"/>
                <w:lang w:eastAsia="en-GB"/>
              </w:rPr>
              <w:t>OPTIONAL</w:t>
            </w:r>
            <w:r w:rsidRPr="00DF6396">
              <w:rPr>
                <w:rFonts w:ascii="Courier New" w:eastAsia="Times New Roman" w:hAnsi="Courier New"/>
                <w:noProof/>
                <w:sz w:val="16"/>
                <w:lang w:eastAsia="en-GB"/>
              </w:rPr>
              <w:t xml:space="preserve">,    </w:t>
            </w:r>
            <w:r w:rsidRPr="00DF6396">
              <w:rPr>
                <w:rFonts w:ascii="Courier New" w:eastAsia="Times New Roman" w:hAnsi="Courier New"/>
                <w:noProof/>
                <w:color w:val="808080"/>
                <w:sz w:val="16"/>
                <w:lang w:eastAsia="en-GB"/>
              </w:rPr>
              <w:t>-- Need M</w:t>
            </w:r>
          </w:p>
          <w:p w:rsidR="00DF6396" w:rsidRPr="00DF6396" w:rsidRDefault="00DF6396" w:rsidP="00DF63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F6396">
              <w:rPr>
                <w:rFonts w:ascii="Courier New" w:eastAsia="Times New Roman" w:hAnsi="Courier New"/>
                <w:noProof/>
                <w:sz w:val="16"/>
                <w:lang w:eastAsia="en-GB"/>
              </w:rPr>
              <w:t xml:space="preserve">    </w:t>
            </w:r>
            <w:r w:rsidRPr="00DF6396">
              <w:rPr>
                <w:rFonts w:ascii="Courier New" w:eastAsia="Times New Roman" w:hAnsi="Courier New"/>
                <w:noProof/>
                <w:sz w:val="16"/>
                <w:highlight w:val="yellow"/>
                <w:lang w:eastAsia="en-GB"/>
              </w:rPr>
              <w:t xml:space="preserve">dmrsPowerBoosting-r18                 </w:t>
            </w:r>
            <w:r w:rsidRPr="00DF6396">
              <w:rPr>
                <w:rFonts w:ascii="Courier New" w:eastAsia="Times New Roman" w:hAnsi="Courier New"/>
                <w:noProof/>
                <w:color w:val="993366"/>
                <w:sz w:val="16"/>
                <w:highlight w:val="yellow"/>
                <w:lang w:eastAsia="en-GB"/>
              </w:rPr>
              <w:t>BOOLEAN</w:t>
            </w:r>
            <w:r w:rsidRPr="00DF6396">
              <w:rPr>
                <w:rFonts w:ascii="Courier New" w:eastAsia="Times New Roman" w:hAnsi="Courier New"/>
                <w:noProof/>
                <w:sz w:val="16"/>
                <w:highlight w:val="yellow"/>
                <w:lang w:eastAsia="en-GB"/>
              </w:rPr>
              <w:t xml:space="preserve">                 </w:t>
            </w:r>
            <w:r w:rsidRPr="00DF6396">
              <w:rPr>
                <w:rFonts w:ascii="Courier New" w:eastAsia="Times New Roman" w:hAnsi="Courier New"/>
                <w:noProof/>
                <w:color w:val="993366"/>
                <w:sz w:val="16"/>
                <w:highlight w:val="yellow"/>
                <w:lang w:eastAsia="en-GB"/>
              </w:rPr>
              <w:t>OPTIONAL</w:t>
            </w:r>
            <w:r w:rsidRPr="00DF6396">
              <w:rPr>
                <w:rFonts w:ascii="Courier New" w:eastAsia="Times New Roman" w:hAnsi="Courier New"/>
                <w:noProof/>
                <w:sz w:val="16"/>
                <w:highlight w:val="yellow"/>
                <w:lang w:eastAsia="en-GB"/>
              </w:rPr>
              <w:t xml:space="preserve">,    </w:t>
            </w:r>
            <w:r w:rsidRPr="00DF6396">
              <w:rPr>
                <w:rFonts w:ascii="Courier New" w:eastAsia="Times New Roman" w:hAnsi="Courier New"/>
                <w:noProof/>
                <w:color w:val="808080"/>
                <w:sz w:val="16"/>
                <w:highlight w:val="yellow"/>
                <w:lang w:eastAsia="en-GB"/>
              </w:rPr>
              <w:t>-- Need M</w:t>
            </w:r>
          </w:p>
          <w:p w:rsidR="00DF6396" w:rsidRPr="00DF6396" w:rsidRDefault="00DF6396" w:rsidP="00DF63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F6396">
              <w:rPr>
                <w:rFonts w:ascii="Courier New" w:eastAsia="Times New Roman" w:hAnsi="Courier New"/>
                <w:noProof/>
                <w:sz w:val="16"/>
                <w:lang w:eastAsia="en-GB"/>
              </w:rPr>
              <w:t xml:space="preserve">    pdsch-TimeDomainAllocation-r18        </w:t>
            </w:r>
            <w:r w:rsidRPr="00DF6396">
              <w:rPr>
                <w:rFonts w:ascii="Courier New" w:eastAsia="Times New Roman" w:hAnsi="Courier New"/>
                <w:noProof/>
                <w:color w:val="993366"/>
                <w:sz w:val="16"/>
                <w:lang w:eastAsia="en-GB"/>
              </w:rPr>
              <w:t>BOOLEAN</w:t>
            </w:r>
            <w:r w:rsidRPr="00DF6396">
              <w:rPr>
                <w:rFonts w:ascii="Courier New" w:eastAsia="Times New Roman" w:hAnsi="Courier New"/>
                <w:noProof/>
                <w:sz w:val="16"/>
                <w:lang w:eastAsia="en-GB"/>
              </w:rPr>
              <w:t xml:space="preserve">                                                </w:t>
            </w:r>
            <w:r w:rsidRPr="00DF6396">
              <w:rPr>
                <w:rFonts w:ascii="Courier New" w:eastAsia="Times New Roman" w:hAnsi="Courier New"/>
                <w:noProof/>
                <w:color w:val="993366"/>
                <w:sz w:val="16"/>
                <w:lang w:eastAsia="en-GB"/>
              </w:rPr>
              <w:t>OPTIONAL</w:t>
            </w:r>
            <w:r w:rsidRPr="00DF6396">
              <w:rPr>
                <w:rFonts w:ascii="Courier New" w:eastAsia="Times New Roman" w:hAnsi="Courier New"/>
                <w:noProof/>
                <w:sz w:val="16"/>
                <w:lang w:eastAsia="en-GB"/>
              </w:rPr>
              <w:t xml:space="preserve">,    </w:t>
            </w:r>
            <w:r w:rsidRPr="00DF6396">
              <w:rPr>
                <w:rFonts w:ascii="Courier New" w:eastAsia="Times New Roman" w:hAnsi="Courier New"/>
                <w:noProof/>
                <w:color w:val="808080"/>
                <w:sz w:val="16"/>
                <w:lang w:eastAsia="en-GB"/>
              </w:rPr>
              <w:t>-- Need M</w:t>
            </w:r>
          </w:p>
          <w:p w:rsidR="00DF6396" w:rsidRPr="00DF6396" w:rsidRDefault="00DF6396" w:rsidP="00DF63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F6396">
              <w:rPr>
                <w:rFonts w:ascii="Courier New" w:eastAsia="Times New Roman" w:hAnsi="Courier New"/>
                <w:noProof/>
                <w:sz w:val="16"/>
                <w:lang w:eastAsia="en-GB"/>
              </w:rPr>
              <w:t xml:space="preserve">    mcs-Table-r18                         </w:t>
            </w:r>
            <w:r w:rsidRPr="00DF6396">
              <w:rPr>
                <w:rFonts w:ascii="Courier New" w:eastAsia="Times New Roman" w:hAnsi="Courier New"/>
                <w:noProof/>
                <w:color w:val="993366"/>
                <w:sz w:val="16"/>
                <w:lang w:eastAsia="en-GB"/>
              </w:rPr>
              <w:t>ENUMERATED</w:t>
            </w:r>
            <w:r w:rsidRPr="00DF6396">
              <w:rPr>
                <w:rFonts w:ascii="Courier New" w:eastAsia="Times New Roman" w:hAnsi="Courier New"/>
                <w:noProof/>
                <w:sz w:val="16"/>
                <w:lang w:eastAsia="en-GB"/>
              </w:rPr>
              <w:t xml:space="preserve"> {qam1024, qam256, qam64, spare1}            </w:t>
            </w:r>
            <w:r w:rsidRPr="00DF6396">
              <w:rPr>
                <w:rFonts w:ascii="Courier New" w:eastAsia="Times New Roman" w:hAnsi="Courier New"/>
                <w:noProof/>
                <w:color w:val="993366"/>
                <w:sz w:val="16"/>
                <w:lang w:eastAsia="en-GB"/>
              </w:rPr>
              <w:t>OPTIONAL</w:t>
            </w:r>
            <w:r w:rsidRPr="00DF6396">
              <w:rPr>
                <w:rFonts w:ascii="Courier New" w:eastAsia="Times New Roman" w:hAnsi="Courier New"/>
                <w:noProof/>
                <w:sz w:val="16"/>
                <w:lang w:eastAsia="en-GB"/>
              </w:rPr>
              <w:t xml:space="preserve">,    </w:t>
            </w:r>
            <w:r w:rsidRPr="00DF6396">
              <w:rPr>
                <w:rFonts w:ascii="Courier New" w:eastAsia="Times New Roman" w:hAnsi="Courier New"/>
                <w:noProof/>
                <w:color w:val="808080"/>
                <w:sz w:val="16"/>
                <w:lang w:eastAsia="en-GB"/>
              </w:rPr>
              <w:t>-- Need R</w:t>
            </w:r>
          </w:p>
          <w:p w:rsidR="00DF6396" w:rsidRPr="00DF6396" w:rsidRDefault="00DF6396" w:rsidP="00DF63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F6396">
              <w:rPr>
                <w:rFonts w:ascii="Courier New" w:eastAsia="Times New Roman" w:hAnsi="Courier New"/>
                <w:noProof/>
                <w:sz w:val="16"/>
                <w:lang w:eastAsia="en-GB"/>
              </w:rPr>
              <w:t xml:space="preserve">    advReceiver-MU-MIMO-DCI-1-1-r18       </w:t>
            </w:r>
            <w:r w:rsidRPr="00DF6396">
              <w:rPr>
                <w:rFonts w:ascii="Courier New" w:eastAsia="Times New Roman" w:hAnsi="Courier New"/>
                <w:noProof/>
                <w:color w:val="993366"/>
                <w:sz w:val="16"/>
                <w:lang w:eastAsia="en-GB"/>
              </w:rPr>
              <w:t>ENUMERATED</w:t>
            </w:r>
            <w:r w:rsidRPr="00DF6396">
              <w:rPr>
                <w:rFonts w:ascii="Courier New" w:eastAsia="Times New Roman" w:hAnsi="Courier New"/>
                <w:noProof/>
                <w:sz w:val="16"/>
                <w:lang w:eastAsia="en-GB"/>
              </w:rPr>
              <w:t xml:space="preserve"> {enabled}                                   </w:t>
            </w:r>
            <w:r w:rsidRPr="00DF6396">
              <w:rPr>
                <w:rFonts w:ascii="Courier New" w:eastAsia="Times New Roman" w:hAnsi="Courier New"/>
                <w:noProof/>
                <w:color w:val="993366"/>
                <w:sz w:val="16"/>
                <w:lang w:eastAsia="en-GB"/>
              </w:rPr>
              <w:t>OPTIONAL,</w:t>
            </w:r>
            <w:r w:rsidRPr="00DF6396">
              <w:rPr>
                <w:rFonts w:ascii="Courier New" w:eastAsia="Times New Roman" w:hAnsi="Courier New"/>
                <w:noProof/>
                <w:sz w:val="16"/>
                <w:lang w:eastAsia="en-GB"/>
              </w:rPr>
              <w:t xml:space="preserve">    </w:t>
            </w:r>
            <w:r w:rsidRPr="00DF6396">
              <w:rPr>
                <w:rFonts w:ascii="Courier New" w:eastAsia="Times New Roman" w:hAnsi="Courier New"/>
                <w:noProof/>
                <w:color w:val="808080"/>
                <w:sz w:val="16"/>
                <w:lang w:eastAsia="en-GB"/>
              </w:rPr>
              <w:t>-- Need R</w:t>
            </w:r>
          </w:p>
          <w:p w:rsidR="00DF6396" w:rsidRPr="00DF6396" w:rsidRDefault="00DF6396" w:rsidP="00DF63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zh-CN"/>
              </w:rPr>
            </w:pPr>
            <w:r w:rsidRPr="00DF6396">
              <w:rPr>
                <w:rFonts w:ascii="Courier New" w:eastAsia="Times New Roman" w:hAnsi="Courier New"/>
                <w:noProof/>
                <w:sz w:val="16"/>
                <w:lang w:eastAsia="en-GB"/>
              </w:rPr>
              <w:t xml:space="preserve">    ...</w:t>
            </w:r>
          </w:p>
          <w:p w:rsidR="00DF6396" w:rsidRPr="00DF6396" w:rsidRDefault="00DF6396" w:rsidP="00DF63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F6396">
              <w:rPr>
                <w:rFonts w:ascii="Courier New" w:eastAsia="Times New Roman" w:hAnsi="Courier New"/>
                <w:noProof/>
                <w:sz w:val="16"/>
                <w:lang w:eastAsia="en-GB"/>
              </w:rPr>
              <w:t>}</w:t>
            </w:r>
          </w:p>
          <w:p w:rsidR="00DF6396" w:rsidRPr="00DF6396" w:rsidRDefault="00DF6396" w:rsidP="00DF63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DF6396" w:rsidRPr="00DF6396" w:rsidRDefault="00DF6396" w:rsidP="00DF63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F6396">
              <w:rPr>
                <w:rFonts w:ascii="Courier New" w:eastAsia="Times New Roman" w:hAnsi="Courier New"/>
                <w:noProof/>
                <w:color w:val="808080"/>
                <w:sz w:val="16"/>
                <w:lang w:eastAsia="en-GB"/>
              </w:rPr>
              <w:t>-- TAG-ADVANCEDRECEIVER-MU-MIMO-STOP</w:t>
            </w:r>
          </w:p>
          <w:p w:rsidR="00DF6396" w:rsidRPr="00DF6396" w:rsidRDefault="00DF6396" w:rsidP="00DF63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F6396">
              <w:rPr>
                <w:rFonts w:ascii="Courier New" w:eastAsia="Times New Roman" w:hAnsi="Courier New"/>
                <w:noProof/>
                <w:color w:val="808080"/>
                <w:sz w:val="16"/>
                <w:lang w:eastAsia="en-GB"/>
              </w:rPr>
              <w:t>-- ASN1STOP</w:t>
            </w:r>
          </w:p>
          <w:p w:rsidR="00DF6396" w:rsidRPr="00DF6396" w:rsidRDefault="00DF6396" w:rsidP="00DF6396">
            <w:pPr>
              <w:overflowPunct w:val="0"/>
              <w:autoSpaceDE w:val="0"/>
              <w:autoSpaceDN w:val="0"/>
              <w:adjustRightInd w:val="0"/>
              <w:textAlignment w:val="baseline"/>
              <w:rPr>
                <w:rFonts w:eastAsia="Times New Roman"/>
                <w:sz w:val="20"/>
                <w:lang w:eastAsia="zh-CN"/>
              </w:rPr>
            </w:pPr>
          </w:p>
          <w:p w:rsidR="00DF6396" w:rsidRPr="00DF6396" w:rsidRDefault="00DF6396" w:rsidP="00DF6396">
            <w:pPr>
              <w:overflowPunct w:val="0"/>
              <w:autoSpaceDE w:val="0"/>
              <w:autoSpaceDN w:val="0"/>
              <w:adjustRightInd w:val="0"/>
              <w:spacing w:after="0"/>
              <w:textAlignment w:val="baseline"/>
              <w:rPr>
                <w:rFonts w:eastAsia="Times New Roman"/>
                <w:i/>
                <w:sz w:val="20"/>
                <w:szCs w:val="24"/>
                <w:highlight w:val="yellow"/>
                <w:lang w:eastAsia="zh-CN"/>
              </w:rPr>
            </w:pPr>
            <w:r w:rsidRPr="00DF6396">
              <w:rPr>
                <w:rFonts w:eastAsia="Times New Roman"/>
                <w:i/>
                <w:sz w:val="20"/>
                <w:szCs w:val="24"/>
                <w:highlight w:val="yellow"/>
                <w:lang w:eastAsia="zh-CN"/>
              </w:rPr>
              <w:t>Editor's note: whether the IE type BOOLEAN within AdvancedReceiver-MU-MIMO-r18 needs to be changed to ENUMERATED {true} depends on further RAN4 clarification.</w:t>
            </w:r>
          </w:p>
          <w:p w:rsidR="00DF6396" w:rsidRPr="00DF6396" w:rsidRDefault="00DF6396" w:rsidP="00DF6396">
            <w:pPr>
              <w:overflowPunct w:val="0"/>
              <w:autoSpaceDE w:val="0"/>
              <w:autoSpaceDN w:val="0"/>
              <w:adjustRightInd w:val="0"/>
              <w:spacing w:after="0"/>
              <w:textAlignment w:val="baseline"/>
              <w:rPr>
                <w:rFonts w:eastAsia="Times New Roman"/>
                <w:i/>
                <w:sz w:val="20"/>
                <w:szCs w:val="24"/>
                <w:lang w:eastAsia="zh-CN"/>
              </w:rPr>
            </w:pPr>
            <w:r w:rsidRPr="00DF6396">
              <w:rPr>
                <w:rFonts w:eastAsia="Times New Roman"/>
                <w:i/>
                <w:sz w:val="20"/>
                <w:szCs w:val="24"/>
                <w:highlight w:val="yellow"/>
                <w:lang w:eastAsia="zh-CN"/>
              </w:rPr>
              <w:t>Editor's note: whether dmrsPowerBoosting-r18 needs to be removed depends on further RAN4 clarification.</w:t>
            </w:r>
          </w:p>
        </w:tc>
      </w:tr>
    </w:tbl>
    <w:p w:rsidR="00DF6396" w:rsidRDefault="00273D05" w:rsidP="00EB0DDF">
      <w:pPr>
        <w:spacing w:before="120"/>
        <w:jc w:val="both"/>
        <w:rPr>
          <w:rFonts w:eastAsia="宋体"/>
          <w:kern w:val="2"/>
          <w:sz w:val="20"/>
          <w:lang w:eastAsia="zh-CN"/>
        </w:rPr>
      </w:pPr>
      <w:r>
        <w:rPr>
          <w:rFonts w:eastAsia="宋体"/>
          <w:kern w:val="2"/>
          <w:sz w:val="20"/>
          <w:lang w:eastAsia="zh-CN"/>
        </w:rPr>
        <w:lastRenderedPageBreak/>
        <w:t xml:space="preserve">Since RAN4 confirms the first 3 RAN2 assumptions in their reply LS </w:t>
      </w:r>
      <w:r w:rsidRPr="00273D05">
        <w:rPr>
          <w:rFonts w:eastAsia="宋体"/>
          <w:kern w:val="2"/>
          <w:sz w:val="20"/>
          <w:lang w:eastAsia="zh-CN"/>
        </w:rPr>
        <w:t>R4-2403086</w:t>
      </w:r>
      <w:r w:rsidR="00D66437">
        <w:rPr>
          <w:rFonts w:eastAsia="宋体"/>
          <w:kern w:val="2"/>
          <w:sz w:val="20"/>
          <w:lang w:eastAsia="zh-CN"/>
        </w:rPr>
        <w:t>, the first editor’s note could be removed</w:t>
      </w:r>
      <w:r>
        <w:rPr>
          <w:rFonts w:eastAsia="宋体"/>
          <w:kern w:val="2"/>
          <w:sz w:val="20"/>
          <w:lang w:eastAsia="zh-CN"/>
        </w:rPr>
        <w:t>.</w:t>
      </w:r>
    </w:p>
    <w:p w:rsidR="00D66437" w:rsidRDefault="00D66437" w:rsidP="00D66437">
      <w:pPr>
        <w:jc w:val="both"/>
        <w:rPr>
          <w:rFonts w:eastAsia="宋体"/>
          <w:b/>
          <w:kern w:val="2"/>
          <w:sz w:val="20"/>
          <w:lang w:eastAsia="zh-CN"/>
        </w:rPr>
      </w:pPr>
      <w:r w:rsidRPr="0012673B">
        <w:rPr>
          <w:rFonts w:eastAsia="宋体"/>
          <w:b/>
          <w:kern w:val="2"/>
          <w:sz w:val="20"/>
          <w:lang w:eastAsia="zh-CN"/>
        </w:rPr>
        <w:t>P</w:t>
      </w:r>
      <w:r w:rsidRPr="0012673B">
        <w:rPr>
          <w:rFonts w:eastAsia="宋体" w:hint="eastAsia"/>
          <w:b/>
          <w:kern w:val="2"/>
          <w:sz w:val="20"/>
          <w:lang w:eastAsia="zh-CN"/>
        </w:rPr>
        <w:t xml:space="preserve">roposal </w:t>
      </w:r>
      <w:r>
        <w:rPr>
          <w:rFonts w:eastAsia="宋体"/>
          <w:b/>
          <w:kern w:val="2"/>
          <w:sz w:val="20"/>
          <w:lang w:eastAsia="zh-CN"/>
        </w:rPr>
        <w:t>1</w:t>
      </w:r>
      <w:r w:rsidRPr="0012673B">
        <w:rPr>
          <w:rFonts w:eastAsia="宋体" w:hint="eastAsia"/>
          <w:b/>
          <w:kern w:val="2"/>
          <w:sz w:val="20"/>
          <w:lang w:eastAsia="zh-CN"/>
        </w:rPr>
        <w:t>:</w:t>
      </w:r>
      <w:r w:rsidRPr="0012673B">
        <w:rPr>
          <w:rFonts w:eastAsia="宋体"/>
          <w:b/>
          <w:kern w:val="2"/>
          <w:sz w:val="20"/>
          <w:lang w:eastAsia="zh-CN"/>
        </w:rPr>
        <w:t xml:space="preserve"> </w:t>
      </w:r>
      <w:r>
        <w:rPr>
          <w:rFonts w:eastAsia="宋体"/>
          <w:b/>
          <w:kern w:val="2"/>
          <w:sz w:val="20"/>
          <w:lang w:eastAsia="zh-CN"/>
        </w:rPr>
        <w:t xml:space="preserve">Remove </w:t>
      </w:r>
      <w:r w:rsidR="001360E8">
        <w:rPr>
          <w:rFonts w:eastAsia="宋体"/>
          <w:b/>
          <w:kern w:val="2"/>
          <w:sz w:val="20"/>
          <w:lang w:eastAsia="zh-CN"/>
        </w:rPr>
        <w:t>“</w:t>
      </w:r>
      <w:r w:rsidRPr="001360E8">
        <w:rPr>
          <w:rFonts w:eastAsia="宋体"/>
          <w:b/>
          <w:i/>
          <w:kern w:val="2"/>
          <w:sz w:val="20"/>
          <w:lang w:eastAsia="zh-CN"/>
        </w:rPr>
        <w:t>Editor’s note</w:t>
      </w:r>
      <w:r w:rsidR="001360E8" w:rsidRPr="001360E8">
        <w:rPr>
          <w:rFonts w:eastAsia="宋体"/>
          <w:b/>
          <w:i/>
          <w:kern w:val="2"/>
          <w:sz w:val="20"/>
          <w:lang w:eastAsia="zh-CN"/>
        </w:rPr>
        <w:t>:</w:t>
      </w:r>
      <w:r w:rsidR="001360E8">
        <w:rPr>
          <w:rFonts w:eastAsia="宋体"/>
          <w:b/>
          <w:kern w:val="2"/>
          <w:sz w:val="20"/>
          <w:lang w:eastAsia="zh-CN"/>
        </w:rPr>
        <w:t xml:space="preserve"> </w:t>
      </w:r>
      <w:r w:rsidR="001360E8" w:rsidRPr="001360E8">
        <w:rPr>
          <w:rFonts w:eastAsia="宋体"/>
          <w:b/>
          <w:i/>
          <w:kern w:val="2"/>
          <w:sz w:val="20"/>
          <w:lang w:eastAsia="zh-CN"/>
        </w:rPr>
        <w:t>whether the IE type BOOLEAN within AdvancedReceiver-MU-MIMO-r18 needs to be changed to ENUMERATED {true} depends on further RAN4 clarification</w:t>
      </w:r>
      <w:r w:rsidR="001360E8">
        <w:rPr>
          <w:rFonts w:eastAsia="宋体"/>
          <w:b/>
          <w:kern w:val="2"/>
          <w:sz w:val="20"/>
          <w:lang w:eastAsia="zh-CN"/>
        </w:rPr>
        <w:t xml:space="preserve">” </w:t>
      </w:r>
      <w:r>
        <w:rPr>
          <w:rFonts w:eastAsia="宋体"/>
          <w:b/>
          <w:kern w:val="2"/>
          <w:sz w:val="20"/>
          <w:lang w:eastAsia="zh-CN"/>
        </w:rPr>
        <w:t>in IE</w:t>
      </w:r>
      <w:r w:rsidR="001360E8" w:rsidRPr="001360E8">
        <w:t xml:space="preserve"> </w:t>
      </w:r>
      <w:proofErr w:type="spellStart"/>
      <w:r w:rsidR="001360E8" w:rsidRPr="001360E8">
        <w:rPr>
          <w:rFonts w:eastAsia="宋体"/>
          <w:b/>
          <w:i/>
          <w:kern w:val="2"/>
          <w:sz w:val="20"/>
          <w:lang w:eastAsia="zh-CN"/>
        </w:rPr>
        <w:t>AdvancedReceiver</w:t>
      </w:r>
      <w:proofErr w:type="spellEnd"/>
      <w:r w:rsidR="001360E8" w:rsidRPr="001360E8">
        <w:rPr>
          <w:rFonts w:eastAsia="宋体"/>
          <w:b/>
          <w:i/>
          <w:kern w:val="2"/>
          <w:sz w:val="20"/>
          <w:lang w:eastAsia="zh-CN"/>
        </w:rPr>
        <w:t>-MU-MIMO</w:t>
      </w:r>
      <w:r>
        <w:rPr>
          <w:rFonts w:eastAsia="宋体"/>
          <w:b/>
          <w:kern w:val="2"/>
          <w:sz w:val="20"/>
          <w:lang w:eastAsia="zh-CN"/>
        </w:rPr>
        <w:t xml:space="preserve"> </w:t>
      </w:r>
      <w:r w:rsidR="006F1828">
        <w:rPr>
          <w:rFonts w:eastAsia="宋体"/>
          <w:b/>
          <w:kern w:val="2"/>
          <w:sz w:val="20"/>
          <w:lang w:eastAsia="zh-CN"/>
        </w:rPr>
        <w:t>from</w:t>
      </w:r>
      <w:r>
        <w:rPr>
          <w:rFonts w:eastAsia="宋体"/>
          <w:b/>
          <w:kern w:val="2"/>
          <w:sz w:val="20"/>
          <w:lang w:eastAsia="zh-CN"/>
        </w:rPr>
        <w:t xml:space="preserve"> TS</w:t>
      </w:r>
      <w:r w:rsidR="00955487">
        <w:rPr>
          <w:rFonts w:eastAsia="宋体"/>
          <w:b/>
          <w:kern w:val="2"/>
          <w:sz w:val="20"/>
          <w:lang w:eastAsia="zh-CN"/>
        </w:rPr>
        <w:t xml:space="preserve"> 38.331 v18.1.0.</w:t>
      </w:r>
    </w:p>
    <w:p w:rsidR="00D66437" w:rsidRDefault="00515573" w:rsidP="004851E8">
      <w:pPr>
        <w:spacing w:before="120"/>
        <w:jc w:val="both"/>
        <w:rPr>
          <w:rFonts w:eastAsia="宋体"/>
          <w:kern w:val="2"/>
          <w:sz w:val="20"/>
          <w:lang w:eastAsia="zh-CN"/>
        </w:rPr>
      </w:pPr>
      <w:r>
        <w:rPr>
          <w:rFonts w:eastAsia="宋体"/>
          <w:kern w:val="2"/>
          <w:sz w:val="20"/>
          <w:lang w:eastAsia="zh-CN"/>
        </w:rPr>
        <w:t>In RAN2#124 meeting, whether the DMRS power boosting information for advanced receiver is still needed</w:t>
      </w:r>
      <w:r w:rsidR="00991626">
        <w:rPr>
          <w:rFonts w:eastAsia="宋体"/>
          <w:kern w:val="2"/>
          <w:sz w:val="20"/>
          <w:lang w:eastAsia="zh-CN"/>
        </w:rPr>
        <w:t xml:space="preserve"> is discussed in </w:t>
      </w:r>
      <w:r>
        <w:rPr>
          <w:rFonts w:eastAsia="宋体"/>
          <w:kern w:val="2"/>
          <w:sz w:val="20"/>
          <w:lang w:eastAsia="zh-CN"/>
        </w:rPr>
        <w:t>RAN2</w:t>
      </w:r>
      <w:r w:rsidR="00991626">
        <w:rPr>
          <w:rFonts w:eastAsia="宋体"/>
          <w:kern w:val="2"/>
          <w:sz w:val="20"/>
          <w:lang w:eastAsia="zh-CN"/>
        </w:rPr>
        <w:t xml:space="preserve"> with no consensus reached. To make progress,</w:t>
      </w:r>
      <w:r>
        <w:rPr>
          <w:rFonts w:eastAsia="宋体"/>
          <w:kern w:val="2"/>
          <w:sz w:val="20"/>
          <w:lang w:eastAsia="zh-CN"/>
        </w:rPr>
        <w:t xml:space="preserve"> </w:t>
      </w:r>
      <w:r w:rsidR="00991626">
        <w:rPr>
          <w:rFonts w:eastAsia="宋体"/>
          <w:kern w:val="2"/>
          <w:sz w:val="20"/>
          <w:lang w:eastAsia="zh-CN"/>
        </w:rPr>
        <w:t>t</w:t>
      </w:r>
      <w:r w:rsidRPr="00515573">
        <w:rPr>
          <w:rFonts w:eastAsia="宋体"/>
          <w:kern w:val="2"/>
          <w:sz w:val="20"/>
          <w:lang w:eastAsia="zh-CN"/>
        </w:rPr>
        <w:t xml:space="preserve">he DMRS power boosting information is indicated to UE in agreed </w:t>
      </w:r>
      <w:r w:rsidR="00991626">
        <w:rPr>
          <w:rFonts w:eastAsia="宋体"/>
          <w:kern w:val="2"/>
          <w:sz w:val="20"/>
          <w:lang w:eastAsia="zh-CN"/>
        </w:rPr>
        <w:t xml:space="preserve">RAN2 </w:t>
      </w:r>
      <w:r w:rsidRPr="00515573">
        <w:rPr>
          <w:rFonts w:eastAsia="宋体"/>
          <w:kern w:val="2"/>
          <w:sz w:val="20"/>
          <w:lang w:eastAsia="zh-CN"/>
        </w:rPr>
        <w:t xml:space="preserve">CR </w:t>
      </w:r>
      <w:r w:rsidR="00991626">
        <w:rPr>
          <w:rFonts w:eastAsia="宋体"/>
          <w:kern w:val="2"/>
          <w:sz w:val="20"/>
          <w:lang w:eastAsia="zh-CN"/>
        </w:rPr>
        <w:t xml:space="preserve">based on previous RAN4 agreement as listed in RAN4 LS R4-2316980 </w:t>
      </w:r>
      <w:r w:rsidR="00F46595">
        <w:rPr>
          <w:rFonts w:eastAsia="宋体"/>
          <w:kern w:val="2"/>
          <w:sz w:val="20"/>
          <w:lang w:eastAsia="zh-CN"/>
        </w:rPr>
        <w:t xml:space="preserve">along </w:t>
      </w:r>
      <w:r w:rsidR="00991626">
        <w:rPr>
          <w:rFonts w:eastAsia="宋体"/>
          <w:kern w:val="2"/>
          <w:sz w:val="20"/>
          <w:lang w:eastAsia="zh-CN"/>
        </w:rPr>
        <w:t>with an editor’s note for further RAN4 clarification.</w:t>
      </w:r>
      <w:r w:rsidR="00FD69BD">
        <w:rPr>
          <w:rFonts w:eastAsia="宋体"/>
          <w:kern w:val="2"/>
          <w:sz w:val="20"/>
          <w:lang w:eastAsia="zh-CN"/>
        </w:rPr>
        <w:t xml:space="preserve"> However</w:t>
      </w:r>
      <w:r w:rsidR="001F7A3A">
        <w:rPr>
          <w:rFonts w:eastAsia="宋体"/>
          <w:kern w:val="2"/>
          <w:sz w:val="20"/>
          <w:lang w:eastAsia="zh-CN"/>
        </w:rPr>
        <w:t xml:space="preserve">, </w:t>
      </w:r>
      <w:r w:rsidR="00A64F37">
        <w:rPr>
          <w:rFonts w:eastAsia="宋体"/>
          <w:kern w:val="2"/>
          <w:sz w:val="20"/>
          <w:lang w:eastAsia="zh-CN"/>
        </w:rPr>
        <w:t>RAN4 didn’t reach a</w:t>
      </w:r>
      <w:r w:rsidR="00861206">
        <w:rPr>
          <w:rFonts w:eastAsia="宋体"/>
          <w:kern w:val="2"/>
          <w:sz w:val="20"/>
          <w:lang w:eastAsia="zh-CN"/>
        </w:rPr>
        <w:t xml:space="preserve"> consensus</w:t>
      </w:r>
      <w:r w:rsidR="00FD69BD" w:rsidRPr="00FD69BD">
        <w:rPr>
          <w:rFonts w:eastAsia="宋体"/>
          <w:kern w:val="2"/>
          <w:sz w:val="20"/>
          <w:lang w:eastAsia="zh-CN"/>
        </w:rPr>
        <w:t xml:space="preserve"> </w:t>
      </w:r>
      <w:r w:rsidR="00FD69BD">
        <w:rPr>
          <w:rFonts w:eastAsia="宋体"/>
          <w:kern w:val="2"/>
          <w:sz w:val="20"/>
          <w:lang w:eastAsia="zh-CN"/>
        </w:rPr>
        <w:t>on</w:t>
      </w:r>
      <w:r w:rsidR="00A83FC6">
        <w:rPr>
          <w:rFonts w:eastAsia="宋体"/>
          <w:kern w:val="2"/>
          <w:sz w:val="20"/>
          <w:lang w:eastAsia="zh-CN"/>
        </w:rPr>
        <w:t xml:space="preserve"> this issue either</w:t>
      </w:r>
      <w:r w:rsidR="00A64F37">
        <w:rPr>
          <w:rFonts w:eastAsia="宋体"/>
          <w:kern w:val="2"/>
          <w:sz w:val="20"/>
          <w:lang w:eastAsia="zh-CN"/>
        </w:rPr>
        <w:t>.</w:t>
      </w:r>
      <w:r w:rsidR="00861206">
        <w:rPr>
          <w:rFonts w:eastAsia="宋体"/>
          <w:kern w:val="2"/>
          <w:sz w:val="20"/>
          <w:lang w:eastAsia="zh-CN"/>
        </w:rPr>
        <w:t xml:space="preserve"> </w:t>
      </w:r>
      <w:r w:rsidR="00C032BD">
        <w:rPr>
          <w:rFonts w:eastAsia="宋体"/>
          <w:kern w:val="2"/>
          <w:sz w:val="20"/>
          <w:lang w:eastAsia="zh-CN"/>
        </w:rPr>
        <w:t>T</w:t>
      </w:r>
      <w:r w:rsidR="00A252CD">
        <w:rPr>
          <w:rFonts w:eastAsia="宋体"/>
          <w:kern w:val="2"/>
          <w:sz w:val="20"/>
          <w:lang w:eastAsia="zh-CN"/>
        </w:rPr>
        <w:t xml:space="preserve">he major view </w:t>
      </w:r>
      <w:r w:rsidR="004851E8">
        <w:rPr>
          <w:rFonts w:eastAsia="宋体"/>
          <w:kern w:val="2"/>
          <w:sz w:val="20"/>
          <w:lang w:eastAsia="zh-CN"/>
        </w:rPr>
        <w:t xml:space="preserve">in RAN4 is that the previous required RRC indication is </w:t>
      </w:r>
      <w:r w:rsidR="004851E8" w:rsidRPr="004851E8">
        <w:rPr>
          <w:rFonts w:eastAsia="宋体"/>
          <w:kern w:val="2"/>
          <w:sz w:val="20"/>
          <w:lang w:eastAsia="zh-CN"/>
        </w:rPr>
        <w:t xml:space="preserve">no longer needed </w:t>
      </w:r>
      <w:r w:rsidR="004851E8">
        <w:rPr>
          <w:rFonts w:eastAsia="宋体"/>
          <w:kern w:val="2"/>
          <w:sz w:val="20"/>
          <w:lang w:eastAsia="zh-CN"/>
        </w:rPr>
        <w:t xml:space="preserve">based on </w:t>
      </w:r>
      <w:r w:rsidR="000F3DD8">
        <w:rPr>
          <w:rFonts w:eastAsia="宋体"/>
          <w:kern w:val="2"/>
          <w:sz w:val="20"/>
          <w:lang w:eastAsia="zh-CN"/>
        </w:rPr>
        <w:t xml:space="preserve">the following </w:t>
      </w:r>
      <w:r w:rsidR="004851E8" w:rsidRPr="004851E8">
        <w:rPr>
          <w:rFonts w:eastAsia="宋体"/>
          <w:kern w:val="2"/>
          <w:sz w:val="20"/>
          <w:lang w:eastAsia="zh-CN"/>
        </w:rPr>
        <w:t>RAN1</w:t>
      </w:r>
      <w:r w:rsidR="00C032BD">
        <w:rPr>
          <w:rFonts w:eastAsia="宋体"/>
          <w:kern w:val="2"/>
          <w:sz w:val="20"/>
          <w:lang w:eastAsia="zh-CN"/>
        </w:rPr>
        <w:t xml:space="preserve"> agreements</w:t>
      </w:r>
      <w:r w:rsidR="000F3DD8">
        <w:rPr>
          <w:rFonts w:eastAsia="宋体"/>
          <w:kern w:val="2"/>
          <w:sz w:val="20"/>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0F3DD8" w:rsidRPr="000F3DD8" w:rsidTr="00BB0D71">
        <w:tc>
          <w:tcPr>
            <w:tcW w:w="10081" w:type="dxa"/>
            <w:shd w:val="clear" w:color="auto" w:fill="auto"/>
          </w:tcPr>
          <w:p w:rsidR="000F3DD8" w:rsidRPr="000F3DD8" w:rsidRDefault="000F3DD8" w:rsidP="000F3DD8">
            <w:pPr>
              <w:spacing w:after="0"/>
              <w:rPr>
                <w:rFonts w:ascii="Times" w:eastAsia="宋体" w:hAnsi="Times" w:cs="Times"/>
                <w:b/>
                <w:bCs/>
                <w:sz w:val="18"/>
                <w:szCs w:val="18"/>
                <w:lang w:eastAsia="x-none"/>
              </w:rPr>
            </w:pPr>
            <w:r w:rsidRPr="000F3DD8">
              <w:rPr>
                <w:rFonts w:ascii="Times" w:eastAsia="宋体" w:hAnsi="Times" w:cs="Times"/>
                <w:b/>
                <w:bCs/>
                <w:sz w:val="18"/>
                <w:szCs w:val="18"/>
                <w:lang w:eastAsia="x-none"/>
              </w:rPr>
              <w:t xml:space="preserve">Continuation of discussions triggered by R1-2307902 (rejected) from RAN1#114 </w:t>
            </w:r>
          </w:p>
          <w:p w:rsidR="000F3DD8" w:rsidRPr="000F3DD8" w:rsidRDefault="000F3DD8" w:rsidP="000F3DD8">
            <w:pPr>
              <w:spacing w:after="0"/>
              <w:rPr>
                <w:rFonts w:ascii="Times" w:eastAsia="宋体" w:hAnsi="Times" w:cs="Times"/>
                <w:b/>
                <w:bCs/>
                <w:sz w:val="18"/>
                <w:szCs w:val="18"/>
                <w:lang w:eastAsia="x-none"/>
              </w:rPr>
            </w:pPr>
            <w:r w:rsidRPr="000F3DD8">
              <w:rPr>
                <w:rFonts w:ascii="Times" w:eastAsia="宋体" w:hAnsi="Times" w:cs="Times"/>
                <w:b/>
                <w:bCs/>
                <w:sz w:val="18"/>
                <w:szCs w:val="18"/>
                <w:lang w:eastAsia="x-none"/>
              </w:rPr>
              <w:t>R1-2310120         Clarify number of CDM groups without data for DMRS              Qualcomm Incorporated</w:t>
            </w:r>
          </w:p>
          <w:p w:rsidR="000F3DD8" w:rsidRPr="000F3DD8" w:rsidRDefault="000F3DD8" w:rsidP="000F3DD8">
            <w:pPr>
              <w:spacing w:after="0"/>
              <w:rPr>
                <w:rFonts w:ascii="Times" w:eastAsia="宋体" w:hAnsi="Times" w:cs="Times"/>
                <w:sz w:val="18"/>
                <w:szCs w:val="18"/>
                <w:u w:val="single"/>
                <w:lang w:eastAsia="x-none"/>
              </w:rPr>
            </w:pPr>
            <w:r w:rsidRPr="000F3DD8">
              <w:rPr>
                <w:rFonts w:ascii="Times" w:eastAsia="宋体" w:hAnsi="Times" w:cs="Times"/>
                <w:sz w:val="18"/>
                <w:szCs w:val="18"/>
                <w:u w:val="single"/>
                <w:lang w:eastAsia="x-none"/>
              </w:rPr>
              <w:t>Conclusion</w:t>
            </w:r>
          </w:p>
          <w:p w:rsidR="000F3DD8" w:rsidRPr="000F3DD8" w:rsidRDefault="000F3DD8" w:rsidP="000F3DD8">
            <w:pPr>
              <w:spacing w:before="120" w:after="120" w:line="276" w:lineRule="auto"/>
              <w:jc w:val="both"/>
              <w:rPr>
                <w:rFonts w:ascii="Arial" w:eastAsia="宋体" w:hAnsi="Arial" w:cs="Arial"/>
                <w:color w:val="000000"/>
                <w:sz w:val="18"/>
                <w:szCs w:val="18"/>
                <w:lang w:eastAsia="zh-CN"/>
              </w:rPr>
            </w:pPr>
            <w:r w:rsidRPr="000F3DD8">
              <w:rPr>
                <w:rFonts w:ascii="Arial" w:eastAsia="宋体" w:hAnsi="Arial" w:cs="Arial"/>
                <w:color w:val="000000"/>
                <w:sz w:val="18"/>
                <w:szCs w:val="18"/>
                <w:lang w:eastAsia="zh-CN"/>
              </w:rPr>
              <w:t>The following specification in TS 38.214 is interpreted as the UE may assume that “CDM groups without data” are not used for data transmission for any co-scheduled user in the same serving cell.</w:t>
            </w:r>
          </w:p>
          <w:tbl>
            <w:tblPr>
              <w:tblW w:w="0" w:type="auto"/>
              <w:jc w:val="center"/>
              <w:tblCellMar>
                <w:left w:w="0" w:type="dxa"/>
                <w:right w:w="0" w:type="dxa"/>
              </w:tblCellMar>
              <w:tblLook w:val="04A0" w:firstRow="1" w:lastRow="0" w:firstColumn="1" w:lastColumn="0" w:noHBand="0" w:noVBand="1"/>
            </w:tblPr>
            <w:tblGrid>
              <w:gridCol w:w="9385"/>
            </w:tblGrid>
            <w:tr w:rsidR="000F3DD8" w:rsidRPr="000F3DD8" w:rsidTr="00BB0D71">
              <w:trPr>
                <w:jc w:val="center"/>
              </w:trPr>
              <w:tc>
                <w:tcPr>
                  <w:tcW w:w="9857" w:type="dxa"/>
                  <w:tcBorders>
                    <w:top w:val="double" w:sz="4" w:space="0" w:color="A5A5A5"/>
                    <w:left w:val="double" w:sz="4" w:space="0" w:color="A5A5A5"/>
                    <w:bottom w:val="double" w:sz="4" w:space="0" w:color="A5A5A5"/>
                    <w:right w:val="double" w:sz="4" w:space="0" w:color="A5A5A5"/>
                  </w:tcBorders>
                  <w:tcMar>
                    <w:top w:w="0" w:type="dxa"/>
                    <w:left w:w="108" w:type="dxa"/>
                    <w:bottom w:w="0" w:type="dxa"/>
                    <w:right w:w="108" w:type="dxa"/>
                  </w:tcMar>
                  <w:hideMark/>
                </w:tcPr>
                <w:p w:rsidR="000F3DD8" w:rsidRPr="000F3DD8" w:rsidRDefault="000F3DD8" w:rsidP="000F3DD8">
                  <w:pPr>
                    <w:spacing w:before="120" w:after="120" w:line="276" w:lineRule="auto"/>
                    <w:jc w:val="both"/>
                    <w:rPr>
                      <w:rFonts w:ascii="Arial" w:eastAsia="宋体" w:hAnsi="Arial" w:cs="Arial"/>
                      <w:color w:val="000000"/>
                      <w:sz w:val="18"/>
                      <w:szCs w:val="18"/>
                      <w:lang w:eastAsia="zh-CN"/>
                    </w:rPr>
                  </w:pPr>
                  <w:r w:rsidRPr="000F3DD8">
                    <w:rPr>
                      <w:rFonts w:ascii="Arial" w:eastAsia="宋体" w:hAnsi="Arial" w:cs="Arial"/>
                      <w:color w:val="000000"/>
                      <w:sz w:val="18"/>
                      <w:szCs w:val="18"/>
                      <w:lang w:eastAsia="zh-CN"/>
                    </w:rPr>
                    <w:t>When receiving PDSCH scheduled by DCI format 1_1, the UE shall assume that the CDM groups indicated in the configured index from Tables 7.3.1.2.2-1, 7.3.1.2.2-2, 7.3.1.2.2-3, 7.3.1.2.2-4 of [5, TS. 38.212] contain potential co-scheduled downlink DM-RS and are not used for data transmission, where "1", "2" and "3" for the number of DM-RS CDM group(s) in Tables 7.3.1.2.2-1, 7.3.1.2.2-2, 7.3.1.2.2-3, 7.3.1.2.2-4 of [5, TS. 38.212] correspond to CDM group 0, {0,1}, {0,1,2}, respectively.</w:t>
                  </w:r>
                </w:p>
              </w:tc>
            </w:tr>
          </w:tbl>
          <w:p w:rsidR="000F3DD8" w:rsidRPr="000F3DD8" w:rsidRDefault="000F3DD8" w:rsidP="000F3DD8">
            <w:pPr>
              <w:spacing w:before="120" w:after="120" w:line="276" w:lineRule="auto"/>
              <w:jc w:val="both"/>
              <w:rPr>
                <w:rFonts w:ascii="Arial" w:eastAsia="宋体" w:hAnsi="Arial" w:cs="Arial"/>
                <w:color w:val="000000"/>
                <w:sz w:val="20"/>
                <w:lang w:val="en-US" w:eastAsia="zh-CN"/>
              </w:rPr>
            </w:pPr>
          </w:p>
        </w:tc>
      </w:tr>
    </w:tbl>
    <w:p w:rsidR="000F3DD8" w:rsidRDefault="007A1BED" w:rsidP="004851E8">
      <w:pPr>
        <w:spacing w:before="120"/>
        <w:jc w:val="both"/>
        <w:rPr>
          <w:rFonts w:eastAsia="宋体"/>
          <w:kern w:val="2"/>
          <w:sz w:val="20"/>
          <w:lang w:eastAsia="zh-CN"/>
        </w:rPr>
      </w:pPr>
      <w:r>
        <w:rPr>
          <w:rFonts w:eastAsia="宋体"/>
          <w:kern w:val="2"/>
          <w:sz w:val="20"/>
          <w:lang w:eastAsia="zh-CN"/>
        </w:rPr>
        <w:t>For the UE implements solely based on the assumption that</w:t>
      </w:r>
      <w:r>
        <w:rPr>
          <w:rFonts w:eastAsia="宋体" w:hint="eastAsia"/>
          <w:kern w:val="2"/>
          <w:sz w:val="20"/>
          <w:lang w:eastAsia="zh-CN"/>
        </w:rPr>
        <w:t xml:space="preserve"> </w:t>
      </w:r>
      <w:r>
        <w:rPr>
          <w:rFonts w:eastAsia="宋体"/>
          <w:kern w:val="2"/>
          <w:sz w:val="20"/>
          <w:lang w:eastAsia="zh-CN"/>
        </w:rPr>
        <w:t>“</w:t>
      </w:r>
      <w:r w:rsidRPr="007A1BED">
        <w:rPr>
          <w:rFonts w:eastAsia="宋体"/>
          <w:kern w:val="2"/>
          <w:sz w:val="20"/>
          <w:lang w:eastAsia="zh-CN"/>
        </w:rPr>
        <w:t>CDM groups without data” are not used for data transmission for any co-scheduled user in the same serving cell</w:t>
      </w:r>
      <w:r w:rsidR="00DB0202">
        <w:rPr>
          <w:rFonts w:eastAsia="宋体"/>
          <w:kern w:val="2"/>
          <w:sz w:val="20"/>
          <w:lang w:eastAsia="zh-CN"/>
        </w:rPr>
        <w:t xml:space="preserve">, if NW indicates “false” in field </w:t>
      </w:r>
      <w:r w:rsidR="00DB0202" w:rsidRPr="00DB0202">
        <w:rPr>
          <w:rFonts w:eastAsia="宋体"/>
          <w:i/>
          <w:kern w:val="2"/>
          <w:sz w:val="20"/>
          <w:lang w:eastAsia="zh-CN"/>
        </w:rPr>
        <w:t>dmrsPowerBoosting-r18</w:t>
      </w:r>
      <w:r w:rsidR="00DB0202">
        <w:rPr>
          <w:rFonts w:eastAsia="宋体"/>
          <w:kern w:val="2"/>
          <w:sz w:val="20"/>
          <w:lang w:eastAsia="zh-CN"/>
        </w:rPr>
        <w:t xml:space="preserve">, </w:t>
      </w:r>
      <w:r w:rsidR="00CA6CE2">
        <w:rPr>
          <w:rFonts w:eastAsia="宋体"/>
          <w:kern w:val="2"/>
          <w:sz w:val="20"/>
          <w:lang w:eastAsia="zh-CN"/>
        </w:rPr>
        <w:t xml:space="preserve">the UE implementation may not support the related behaviours </w:t>
      </w:r>
      <w:r w:rsidR="00086549">
        <w:rPr>
          <w:rFonts w:eastAsia="宋体"/>
          <w:kern w:val="2"/>
          <w:sz w:val="20"/>
          <w:lang w:eastAsia="zh-CN"/>
        </w:rPr>
        <w:t>for the case that</w:t>
      </w:r>
      <w:r w:rsidR="00086549">
        <w:rPr>
          <w:rFonts w:eastAsia="宋体" w:hint="eastAsia"/>
          <w:kern w:val="2"/>
          <w:sz w:val="20"/>
          <w:lang w:eastAsia="zh-CN"/>
        </w:rPr>
        <w:t xml:space="preserve"> </w:t>
      </w:r>
      <w:r w:rsidR="00086549">
        <w:rPr>
          <w:rFonts w:eastAsia="宋体"/>
          <w:kern w:val="2"/>
          <w:sz w:val="20"/>
          <w:lang w:eastAsia="zh-CN"/>
        </w:rPr>
        <w:t>“</w:t>
      </w:r>
      <w:r w:rsidR="00086549" w:rsidRPr="00086549">
        <w:rPr>
          <w:rFonts w:eastAsia="宋体"/>
          <w:kern w:val="2"/>
          <w:sz w:val="20"/>
          <w:lang w:eastAsia="zh-CN"/>
        </w:rPr>
        <w:t>CDM groups without data” are us</w:t>
      </w:r>
      <w:r w:rsidR="00BD2A4B">
        <w:rPr>
          <w:rFonts w:eastAsia="宋体"/>
          <w:kern w:val="2"/>
          <w:sz w:val="20"/>
          <w:lang w:eastAsia="zh-CN"/>
        </w:rPr>
        <w:t>ed for data transmission for other</w:t>
      </w:r>
      <w:r w:rsidR="00086549" w:rsidRPr="00086549">
        <w:rPr>
          <w:rFonts w:eastAsia="宋体"/>
          <w:kern w:val="2"/>
          <w:sz w:val="20"/>
          <w:lang w:eastAsia="zh-CN"/>
        </w:rPr>
        <w:t xml:space="preserve"> co-scheduled user in the same serving cell</w:t>
      </w:r>
      <w:r w:rsidR="00BD2A4B">
        <w:rPr>
          <w:rFonts w:eastAsia="宋体"/>
          <w:kern w:val="2"/>
          <w:sz w:val="20"/>
          <w:lang w:eastAsia="zh-CN"/>
        </w:rPr>
        <w:t>.</w:t>
      </w:r>
      <w:r w:rsidR="00354D81">
        <w:rPr>
          <w:rFonts w:eastAsia="宋体"/>
          <w:kern w:val="2"/>
          <w:sz w:val="20"/>
          <w:lang w:eastAsia="zh-CN"/>
        </w:rPr>
        <w:t xml:space="preserve"> Thus, if the field </w:t>
      </w:r>
      <w:r w:rsidR="00354D81" w:rsidRPr="00DB0202">
        <w:rPr>
          <w:rFonts w:eastAsia="宋体"/>
          <w:i/>
          <w:kern w:val="2"/>
          <w:sz w:val="20"/>
          <w:lang w:eastAsia="zh-CN"/>
        </w:rPr>
        <w:t>dmrsPowerBoosting-r18</w:t>
      </w:r>
      <w:r w:rsidR="00354D81">
        <w:rPr>
          <w:rFonts w:eastAsia="宋体"/>
          <w:i/>
          <w:kern w:val="2"/>
          <w:sz w:val="20"/>
          <w:lang w:eastAsia="zh-CN"/>
        </w:rPr>
        <w:t xml:space="preserve"> </w:t>
      </w:r>
      <w:r w:rsidR="00354D81">
        <w:rPr>
          <w:rFonts w:eastAsia="宋体"/>
          <w:kern w:val="2"/>
          <w:sz w:val="20"/>
          <w:lang w:eastAsia="zh-CN"/>
        </w:rPr>
        <w:t xml:space="preserve">is </w:t>
      </w:r>
      <w:r w:rsidR="0066049B">
        <w:rPr>
          <w:rFonts w:eastAsia="宋体"/>
          <w:kern w:val="2"/>
          <w:sz w:val="20"/>
          <w:lang w:eastAsia="zh-CN"/>
        </w:rPr>
        <w:t xml:space="preserve">kept for </w:t>
      </w:r>
      <w:r w:rsidR="0066049B" w:rsidRPr="0066049B">
        <w:rPr>
          <w:rFonts w:eastAsia="宋体"/>
          <w:kern w:val="2"/>
          <w:sz w:val="20"/>
          <w:lang w:eastAsia="zh-CN"/>
        </w:rPr>
        <w:t>advanced receiver on MU-MIMO scenario</w:t>
      </w:r>
      <w:r w:rsidR="0066049B">
        <w:rPr>
          <w:rFonts w:eastAsia="宋体"/>
          <w:kern w:val="2"/>
          <w:sz w:val="20"/>
          <w:lang w:eastAsia="zh-CN"/>
        </w:rPr>
        <w:t xml:space="preserve">, further clarification </w:t>
      </w:r>
      <w:r w:rsidR="002D1E16">
        <w:rPr>
          <w:rFonts w:eastAsia="宋体"/>
          <w:kern w:val="2"/>
          <w:sz w:val="20"/>
          <w:lang w:eastAsia="zh-CN"/>
        </w:rPr>
        <w:t xml:space="preserve">on how to handle the misalignment between network and UE </w:t>
      </w:r>
      <w:r w:rsidR="0066049B">
        <w:rPr>
          <w:rFonts w:eastAsia="宋体"/>
          <w:kern w:val="2"/>
          <w:sz w:val="20"/>
          <w:lang w:eastAsia="zh-CN"/>
        </w:rPr>
        <w:t>may be needed</w:t>
      </w:r>
      <w:r w:rsidR="00777055">
        <w:rPr>
          <w:rFonts w:eastAsia="宋体"/>
          <w:kern w:val="2"/>
          <w:sz w:val="20"/>
          <w:lang w:eastAsia="zh-CN"/>
        </w:rPr>
        <w:t xml:space="preserve">, otherwise the indication will be useless. </w:t>
      </w:r>
      <w:r w:rsidR="00F47D31">
        <w:rPr>
          <w:rFonts w:eastAsia="宋体"/>
          <w:kern w:val="2"/>
          <w:sz w:val="20"/>
          <w:lang w:eastAsia="zh-CN"/>
        </w:rPr>
        <w:t>Besides, RAN4 also send the reply LS to RAN1 for further checking the</w:t>
      </w:r>
      <w:r w:rsidR="00F47D31" w:rsidRPr="00F47D31">
        <w:t xml:space="preserve"> </w:t>
      </w:r>
      <w:r w:rsidR="00F47D31" w:rsidRPr="00F47D31">
        <w:rPr>
          <w:rFonts w:eastAsia="宋体"/>
          <w:kern w:val="2"/>
          <w:sz w:val="20"/>
          <w:lang w:eastAsia="zh-CN"/>
        </w:rPr>
        <w:t>understanding of the above RAN1 conclusion</w:t>
      </w:r>
      <w:r w:rsidR="00F47D31">
        <w:rPr>
          <w:rFonts w:eastAsia="宋体"/>
          <w:kern w:val="2"/>
          <w:sz w:val="20"/>
          <w:lang w:eastAsia="zh-CN"/>
        </w:rPr>
        <w:t>.</w:t>
      </w:r>
      <w:r w:rsidR="003C4527">
        <w:rPr>
          <w:rFonts w:eastAsia="宋体"/>
          <w:kern w:val="2"/>
          <w:sz w:val="20"/>
          <w:lang w:eastAsia="zh-CN"/>
        </w:rPr>
        <w:t xml:space="preserve"> RAN2 can wait for RAN1 progress on this issue to see whether</w:t>
      </w:r>
      <w:r w:rsidR="00943D7C">
        <w:rPr>
          <w:rFonts w:eastAsia="宋体"/>
          <w:kern w:val="2"/>
          <w:sz w:val="20"/>
          <w:lang w:eastAsia="zh-CN"/>
        </w:rPr>
        <w:t xml:space="preserve"> any clarification is needed.</w:t>
      </w:r>
    </w:p>
    <w:p w:rsidR="001B06A0" w:rsidRDefault="001B06A0" w:rsidP="001B06A0">
      <w:pPr>
        <w:jc w:val="both"/>
        <w:rPr>
          <w:rFonts w:eastAsia="宋体"/>
          <w:b/>
          <w:kern w:val="2"/>
          <w:sz w:val="20"/>
          <w:lang w:eastAsia="zh-CN"/>
        </w:rPr>
      </w:pPr>
      <w:r w:rsidRPr="0012673B">
        <w:rPr>
          <w:rFonts w:eastAsia="宋体"/>
          <w:b/>
          <w:kern w:val="2"/>
          <w:sz w:val="20"/>
          <w:lang w:eastAsia="zh-CN"/>
        </w:rPr>
        <w:t>P</w:t>
      </w:r>
      <w:r w:rsidRPr="0012673B">
        <w:rPr>
          <w:rFonts w:eastAsia="宋体" w:hint="eastAsia"/>
          <w:b/>
          <w:kern w:val="2"/>
          <w:sz w:val="20"/>
          <w:lang w:eastAsia="zh-CN"/>
        </w:rPr>
        <w:t xml:space="preserve">roposal </w:t>
      </w:r>
      <w:r>
        <w:rPr>
          <w:rFonts w:eastAsia="宋体"/>
          <w:b/>
          <w:kern w:val="2"/>
          <w:sz w:val="20"/>
          <w:lang w:eastAsia="zh-CN"/>
        </w:rPr>
        <w:t>2</w:t>
      </w:r>
      <w:r w:rsidRPr="0012673B">
        <w:rPr>
          <w:rFonts w:eastAsia="宋体" w:hint="eastAsia"/>
          <w:b/>
          <w:kern w:val="2"/>
          <w:sz w:val="20"/>
          <w:lang w:eastAsia="zh-CN"/>
        </w:rPr>
        <w:t>:</w:t>
      </w:r>
      <w:r w:rsidRPr="0012673B">
        <w:rPr>
          <w:rFonts w:eastAsia="宋体"/>
          <w:b/>
          <w:kern w:val="2"/>
          <w:sz w:val="20"/>
          <w:lang w:eastAsia="zh-CN"/>
        </w:rPr>
        <w:t xml:space="preserve"> </w:t>
      </w:r>
      <w:r>
        <w:rPr>
          <w:rFonts w:eastAsia="宋体"/>
          <w:b/>
          <w:kern w:val="2"/>
          <w:sz w:val="20"/>
          <w:lang w:eastAsia="zh-CN"/>
        </w:rPr>
        <w:t xml:space="preserve">Regarding how to handle </w:t>
      </w:r>
      <w:r w:rsidR="002C00AE">
        <w:rPr>
          <w:rFonts w:eastAsia="宋体"/>
          <w:b/>
          <w:kern w:val="2"/>
          <w:sz w:val="20"/>
          <w:lang w:eastAsia="zh-CN"/>
        </w:rPr>
        <w:t xml:space="preserve">the RRC signalling of </w:t>
      </w:r>
      <w:r w:rsidR="002C00AE" w:rsidRPr="002C00AE">
        <w:rPr>
          <w:rFonts w:eastAsia="宋体"/>
          <w:b/>
          <w:i/>
          <w:kern w:val="2"/>
          <w:sz w:val="20"/>
          <w:lang w:eastAsia="zh-CN"/>
        </w:rPr>
        <w:t>dmrsPowerBoosting-r18</w:t>
      </w:r>
      <w:r w:rsidR="002C00AE">
        <w:rPr>
          <w:rFonts w:eastAsia="宋体"/>
          <w:b/>
          <w:kern w:val="2"/>
          <w:sz w:val="20"/>
          <w:lang w:eastAsia="zh-CN"/>
        </w:rPr>
        <w:t xml:space="preserve">, </w:t>
      </w:r>
      <w:r>
        <w:rPr>
          <w:rFonts w:eastAsia="宋体"/>
          <w:b/>
          <w:kern w:val="2"/>
          <w:sz w:val="20"/>
          <w:lang w:eastAsia="zh-CN"/>
        </w:rPr>
        <w:t xml:space="preserve">RAN2 </w:t>
      </w:r>
      <w:r w:rsidRPr="001B06A0">
        <w:rPr>
          <w:rFonts w:eastAsia="宋体"/>
          <w:b/>
          <w:kern w:val="2"/>
          <w:sz w:val="20"/>
          <w:lang w:eastAsia="zh-CN"/>
        </w:rPr>
        <w:t>wait for RAN1 progress on this issue to see whether any clarification is needed.</w:t>
      </w:r>
    </w:p>
    <w:p w:rsidR="00943D7C" w:rsidRPr="009E6DE6" w:rsidRDefault="00943D7C" w:rsidP="004851E8">
      <w:pPr>
        <w:spacing w:before="120"/>
        <w:jc w:val="both"/>
        <w:rPr>
          <w:rFonts w:eastAsia="宋体"/>
          <w:kern w:val="2"/>
          <w:sz w:val="20"/>
          <w:lang w:eastAsia="zh-CN"/>
        </w:rPr>
      </w:pPr>
      <w:r>
        <w:rPr>
          <w:rFonts w:eastAsia="宋体"/>
          <w:kern w:val="2"/>
          <w:sz w:val="20"/>
          <w:lang w:eastAsia="zh-CN"/>
        </w:rPr>
        <w:t xml:space="preserve">On the other hand, if no further clarification is provided by RAN1, </w:t>
      </w:r>
      <w:r w:rsidR="00204000">
        <w:rPr>
          <w:rFonts w:eastAsia="宋体"/>
          <w:kern w:val="2"/>
          <w:sz w:val="20"/>
          <w:lang w:eastAsia="zh-CN"/>
        </w:rPr>
        <w:t>we suggest RAN2 follow the</w:t>
      </w:r>
      <w:r>
        <w:rPr>
          <w:rFonts w:eastAsia="宋体"/>
          <w:kern w:val="2"/>
          <w:sz w:val="20"/>
          <w:lang w:eastAsia="zh-CN"/>
        </w:rPr>
        <w:t xml:space="preserve"> majority</w:t>
      </w:r>
      <w:r w:rsidR="00204000">
        <w:rPr>
          <w:rFonts w:eastAsia="宋体"/>
          <w:kern w:val="2"/>
          <w:sz w:val="20"/>
          <w:lang w:eastAsia="zh-CN"/>
        </w:rPr>
        <w:t>’s</w:t>
      </w:r>
      <w:r>
        <w:rPr>
          <w:rFonts w:eastAsia="宋体"/>
          <w:kern w:val="2"/>
          <w:sz w:val="20"/>
          <w:lang w:eastAsia="zh-CN"/>
        </w:rPr>
        <w:t xml:space="preserve"> view in RAN4, </w:t>
      </w:r>
      <w:r w:rsidR="00A00331">
        <w:rPr>
          <w:rFonts w:eastAsia="宋体"/>
          <w:kern w:val="2"/>
          <w:sz w:val="20"/>
          <w:lang w:eastAsia="zh-CN"/>
        </w:rPr>
        <w:t xml:space="preserve">that is, </w:t>
      </w:r>
      <w:r>
        <w:rPr>
          <w:rFonts w:eastAsia="宋体"/>
          <w:kern w:val="2"/>
          <w:sz w:val="20"/>
          <w:lang w:eastAsia="zh-CN"/>
        </w:rPr>
        <w:t>the RRC signalling</w:t>
      </w:r>
      <w:r w:rsidR="00777055">
        <w:rPr>
          <w:rFonts w:eastAsia="宋体"/>
          <w:kern w:val="2"/>
          <w:sz w:val="20"/>
          <w:lang w:eastAsia="zh-CN"/>
        </w:rPr>
        <w:t xml:space="preserve"> of</w:t>
      </w:r>
      <w:r w:rsidR="00777055">
        <w:t xml:space="preserve"> </w:t>
      </w:r>
      <w:r w:rsidR="00777055" w:rsidRPr="00DB0202">
        <w:rPr>
          <w:rFonts w:eastAsia="宋体"/>
          <w:i/>
          <w:kern w:val="2"/>
          <w:sz w:val="20"/>
          <w:lang w:eastAsia="zh-CN"/>
        </w:rPr>
        <w:t>dmrsPowerBoosting-r18</w:t>
      </w:r>
      <w:r w:rsidR="00777055">
        <w:rPr>
          <w:rFonts w:eastAsia="宋体"/>
          <w:i/>
          <w:kern w:val="2"/>
          <w:sz w:val="20"/>
          <w:lang w:eastAsia="zh-CN"/>
        </w:rPr>
        <w:t xml:space="preserve"> </w:t>
      </w:r>
      <w:r w:rsidR="005146F5">
        <w:rPr>
          <w:rFonts w:eastAsia="宋体"/>
          <w:kern w:val="2"/>
          <w:sz w:val="20"/>
          <w:lang w:eastAsia="zh-CN"/>
        </w:rPr>
        <w:t>could be removed</w:t>
      </w:r>
      <w:r w:rsidR="00C152C2">
        <w:rPr>
          <w:rFonts w:eastAsia="宋体"/>
          <w:kern w:val="2"/>
          <w:sz w:val="20"/>
          <w:lang w:eastAsia="zh-CN"/>
        </w:rPr>
        <w:t>.</w:t>
      </w:r>
      <w:r w:rsidR="00BD6A5A">
        <w:rPr>
          <w:rFonts w:eastAsia="宋体"/>
          <w:kern w:val="2"/>
          <w:sz w:val="20"/>
          <w:lang w:eastAsia="zh-CN"/>
        </w:rPr>
        <w:t xml:space="preserve"> </w:t>
      </w:r>
      <w:r w:rsidR="00A202DC">
        <w:rPr>
          <w:rFonts w:eastAsia="宋体"/>
          <w:kern w:val="2"/>
          <w:sz w:val="20"/>
          <w:lang w:eastAsia="zh-CN"/>
        </w:rPr>
        <w:t>Since th</w:t>
      </w:r>
      <w:r w:rsidR="009E6DE6">
        <w:rPr>
          <w:rFonts w:eastAsia="宋体"/>
          <w:kern w:val="2"/>
          <w:sz w:val="20"/>
          <w:lang w:eastAsia="zh-CN"/>
        </w:rPr>
        <w:t>is</w:t>
      </w:r>
      <w:r w:rsidR="00A202DC">
        <w:rPr>
          <w:rFonts w:eastAsia="宋体"/>
          <w:kern w:val="2"/>
          <w:sz w:val="20"/>
          <w:lang w:eastAsia="zh-CN"/>
        </w:rPr>
        <w:t xml:space="preserve"> field was introduced according to previous RAN4 LS before RAN1 made the above conclusion on</w:t>
      </w:r>
      <w:r w:rsidR="00752C04">
        <w:rPr>
          <w:rFonts w:eastAsia="宋体"/>
          <w:kern w:val="2"/>
          <w:sz w:val="20"/>
          <w:lang w:eastAsia="zh-CN"/>
        </w:rPr>
        <w:t xml:space="preserve"> clarification</w:t>
      </w:r>
      <w:r w:rsidR="00752C04" w:rsidRPr="00752C04">
        <w:rPr>
          <w:rFonts w:eastAsia="宋体"/>
          <w:kern w:val="2"/>
          <w:sz w:val="20"/>
          <w:lang w:eastAsia="zh-CN"/>
        </w:rPr>
        <w:t xml:space="preserve"> of CDM groups without data for DMR</w:t>
      </w:r>
      <w:r w:rsidR="00752C04">
        <w:rPr>
          <w:rFonts w:eastAsia="宋体"/>
          <w:kern w:val="2"/>
          <w:sz w:val="20"/>
          <w:lang w:eastAsia="zh-CN"/>
        </w:rPr>
        <w:t xml:space="preserve">S, it seems that major companies in RAN4 have changed their minds on whether such indication </w:t>
      </w:r>
      <w:r w:rsidR="00F46595">
        <w:rPr>
          <w:rFonts w:eastAsia="宋体"/>
          <w:kern w:val="2"/>
          <w:sz w:val="20"/>
          <w:lang w:eastAsia="zh-CN"/>
        </w:rPr>
        <w:t>of</w:t>
      </w:r>
      <w:r w:rsidR="00752C04">
        <w:rPr>
          <w:rFonts w:eastAsia="宋体"/>
          <w:kern w:val="2"/>
          <w:sz w:val="20"/>
          <w:lang w:eastAsia="zh-CN"/>
        </w:rPr>
        <w:t xml:space="preserve"> DMRS power boosting information is needed.</w:t>
      </w:r>
      <w:r w:rsidR="009E6DE6">
        <w:rPr>
          <w:rFonts w:eastAsia="宋体"/>
          <w:kern w:val="2"/>
          <w:sz w:val="20"/>
          <w:lang w:eastAsia="zh-CN"/>
        </w:rPr>
        <w:t xml:space="preserve"> If there is no consensus to have the explicit indication in both RAN2 and RAN4, we could not keep it without an editor’s note. Considering the frozen of ASN.1, we suggest RAN2</w:t>
      </w:r>
      <w:r w:rsidR="00BD6A5A">
        <w:rPr>
          <w:rFonts w:eastAsia="宋体"/>
          <w:kern w:val="2"/>
          <w:sz w:val="20"/>
          <w:lang w:eastAsia="zh-CN"/>
        </w:rPr>
        <w:t xml:space="preserve"> remove the field </w:t>
      </w:r>
      <w:r w:rsidR="00BD6A5A" w:rsidRPr="00DB0202">
        <w:rPr>
          <w:rFonts w:eastAsia="宋体"/>
          <w:i/>
          <w:kern w:val="2"/>
          <w:sz w:val="20"/>
          <w:lang w:eastAsia="zh-CN"/>
        </w:rPr>
        <w:t>dmrsPowerBoosting-r18</w:t>
      </w:r>
      <w:r w:rsidR="000657BE">
        <w:rPr>
          <w:rFonts w:eastAsia="宋体"/>
          <w:i/>
          <w:kern w:val="2"/>
          <w:sz w:val="20"/>
          <w:lang w:eastAsia="zh-CN"/>
        </w:rPr>
        <w:t xml:space="preserve"> </w:t>
      </w:r>
      <w:r w:rsidR="00BD6A5A">
        <w:rPr>
          <w:rFonts w:eastAsia="宋体"/>
          <w:kern w:val="2"/>
          <w:sz w:val="20"/>
          <w:lang w:eastAsia="zh-CN"/>
        </w:rPr>
        <w:t xml:space="preserve">in IE </w:t>
      </w:r>
      <w:proofErr w:type="spellStart"/>
      <w:r w:rsidR="00BD6A5A" w:rsidRPr="00BD6A5A">
        <w:rPr>
          <w:rFonts w:eastAsia="宋体"/>
          <w:i/>
          <w:kern w:val="2"/>
          <w:sz w:val="20"/>
          <w:lang w:eastAsia="zh-CN"/>
        </w:rPr>
        <w:t>AdvancedReceiver</w:t>
      </w:r>
      <w:proofErr w:type="spellEnd"/>
      <w:r w:rsidR="00BD6A5A" w:rsidRPr="00BD6A5A">
        <w:rPr>
          <w:rFonts w:eastAsia="宋体"/>
          <w:i/>
          <w:kern w:val="2"/>
          <w:sz w:val="20"/>
          <w:lang w:eastAsia="zh-CN"/>
        </w:rPr>
        <w:t>-MU-MIMO</w:t>
      </w:r>
      <w:r w:rsidR="00BD6A5A" w:rsidRPr="00BD6A5A">
        <w:rPr>
          <w:rFonts w:eastAsia="宋体"/>
          <w:kern w:val="2"/>
          <w:sz w:val="20"/>
          <w:lang w:eastAsia="zh-CN"/>
        </w:rPr>
        <w:t xml:space="preserve"> </w:t>
      </w:r>
      <w:r w:rsidR="00BD6A5A">
        <w:rPr>
          <w:rFonts w:eastAsia="宋体"/>
          <w:kern w:val="2"/>
          <w:sz w:val="20"/>
          <w:lang w:eastAsia="zh-CN"/>
        </w:rPr>
        <w:t xml:space="preserve">based on </w:t>
      </w:r>
      <w:r w:rsidR="005178C4">
        <w:rPr>
          <w:rFonts w:eastAsia="宋体" w:hint="eastAsia"/>
          <w:kern w:val="2"/>
          <w:sz w:val="20"/>
          <w:lang w:eastAsia="zh-CN"/>
        </w:rPr>
        <w:t>RAN</w:t>
      </w:r>
      <w:r w:rsidR="005178C4">
        <w:rPr>
          <w:rFonts w:eastAsia="宋体"/>
          <w:kern w:val="2"/>
          <w:sz w:val="20"/>
          <w:lang w:eastAsia="zh-CN"/>
        </w:rPr>
        <w:t xml:space="preserve">4 majority’s view </w:t>
      </w:r>
      <w:r w:rsidR="000657BE">
        <w:rPr>
          <w:rFonts w:eastAsia="宋体"/>
          <w:kern w:val="2"/>
          <w:sz w:val="20"/>
          <w:lang w:eastAsia="zh-CN"/>
        </w:rPr>
        <w:t>to avoid any misalignment cause by the redundant field</w:t>
      </w:r>
      <w:r w:rsidR="001B06A0">
        <w:rPr>
          <w:rFonts w:eastAsia="宋体"/>
          <w:kern w:val="2"/>
          <w:sz w:val="20"/>
          <w:lang w:eastAsia="zh-CN"/>
        </w:rPr>
        <w:t>, if no further clarification</w:t>
      </w:r>
      <w:r w:rsidR="00263060">
        <w:rPr>
          <w:rFonts w:eastAsia="宋体"/>
          <w:kern w:val="2"/>
          <w:sz w:val="20"/>
          <w:lang w:eastAsia="zh-CN"/>
        </w:rPr>
        <w:t xml:space="preserve"> or guidance</w:t>
      </w:r>
      <w:r w:rsidR="001B06A0">
        <w:rPr>
          <w:rFonts w:eastAsia="宋体"/>
          <w:kern w:val="2"/>
          <w:sz w:val="20"/>
          <w:lang w:eastAsia="zh-CN"/>
        </w:rPr>
        <w:t xml:space="preserve"> is provided by RAN1.</w:t>
      </w:r>
    </w:p>
    <w:p w:rsidR="007E6CFB" w:rsidRDefault="007E6CFB" w:rsidP="007E6CFB">
      <w:pPr>
        <w:jc w:val="both"/>
        <w:rPr>
          <w:rFonts w:eastAsia="宋体"/>
          <w:b/>
          <w:kern w:val="2"/>
          <w:sz w:val="20"/>
          <w:lang w:eastAsia="zh-CN"/>
        </w:rPr>
      </w:pPr>
      <w:r w:rsidRPr="0012673B">
        <w:rPr>
          <w:rFonts w:eastAsia="宋体"/>
          <w:b/>
          <w:kern w:val="2"/>
          <w:sz w:val="20"/>
          <w:lang w:eastAsia="zh-CN"/>
        </w:rPr>
        <w:t>P</w:t>
      </w:r>
      <w:r w:rsidRPr="0012673B">
        <w:rPr>
          <w:rFonts w:eastAsia="宋体" w:hint="eastAsia"/>
          <w:b/>
          <w:kern w:val="2"/>
          <w:sz w:val="20"/>
          <w:lang w:eastAsia="zh-CN"/>
        </w:rPr>
        <w:t xml:space="preserve">roposal </w:t>
      </w:r>
      <w:r w:rsidR="00450029">
        <w:rPr>
          <w:rFonts w:eastAsia="宋体"/>
          <w:b/>
          <w:kern w:val="2"/>
          <w:sz w:val="20"/>
          <w:lang w:eastAsia="zh-CN"/>
        </w:rPr>
        <w:t>3</w:t>
      </w:r>
      <w:r w:rsidRPr="0012673B">
        <w:rPr>
          <w:rFonts w:eastAsia="宋体" w:hint="eastAsia"/>
          <w:b/>
          <w:kern w:val="2"/>
          <w:sz w:val="20"/>
          <w:lang w:eastAsia="zh-CN"/>
        </w:rPr>
        <w:t>:</w:t>
      </w:r>
      <w:r w:rsidR="002C00AE" w:rsidRPr="002C00AE">
        <w:t xml:space="preserve"> </w:t>
      </w:r>
      <w:r w:rsidR="002C00AE">
        <w:rPr>
          <w:rFonts w:eastAsia="宋体"/>
          <w:b/>
          <w:kern w:val="2"/>
          <w:sz w:val="20"/>
          <w:lang w:eastAsia="zh-CN"/>
        </w:rPr>
        <w:t>I</w:t>
      </w:r>
      <w:r w:rsidR="002C00AE" w:rsidRPr="002C00AE">
        <w:rPr>
          <w:rFonts w:eastAsia="宋体"/>
          <w:b/>
          <w:kern w:val="2"/>
          <w:sz w:val="20"/>
          <w:lang w:eastAsia="zh-CN"/>
        </w:rPr>
        <w:t>f no further clarification</w:t>
      </w:r>
      <w:r w:rsidR="00263060">
        <w:rPr>
          <w:rFonts w:eastAsia="宋体"/>
          <w:b/>
          <w:kern w:val="2"/>
          <w:sz w:val="20"/>
          <w:lang w:eastAsia="zh-CN"/>
        </w:rPr>
        <w:t xml:space="preserve"> or guidance</w:t>
      </w:r>
      <w:r w:rsidR="002C00AE" w:rsidRPr="002C00AE">
        <w:rPr>
          <w:rFonts w:eastAsia="宋体"/>
          <w:b/>
          <w:kern w:val="2"/>
          <w:sz w:val="20"/>
          <w:lang w:eastAsia="zh-CN"/>
        </w:rPr>
        <w:t xml:space="preserve"> is provided by RAN1</w:t>
      </w:r>
      <w:r w:rsidR="002C00AE">
        <w:rPr>
          <w:rFonts w:eastAsia="宋体"/>
          <w:b/>
          <w:kern w:val="2"/>
          <w:sz w:val="20"/>
          <w:lang w:eastAsia="zh-CN"/>
        </w:rPr>
        <w:t xml:space="preserve">, </w:t>
      </w:r>
      <w:r w:rsidR="002C00AE" w:rsidRPr="002C00AE">
        <w:rPr>
          <w:rFonts w:eastAsia="宋体"/>
          <w:b/>
          <w:kern w:val="2"/>
          <w:sz w:val="20"/>
          <w:lang w:eastAsia="zh-CN"/>
        </w:rPr>
        <w:t xml:space="preserve">RAN2 </w:t>
      </w:r>
      <w:r w:rsidR="002C00AE">
        <w:rPr>
          <w:rFonts w:eastAsia="宋体"/>
          <w:b/>
          <w:kern w:val="2"/>
          <w:sz w:val="20"/>
          <w:lang w:eastAsia="zh-CN"/>
        </w:rPr>
        <w:t xml:space="preserve">could </w:t>
      </w:r>
      <w:r w:rsidR="002C00AE" w:rsidRPr="002C00AE">
        <w:rPr>
          <w:rFonts w:eastAsia="宋体"/>
          <w:b/>
          <w:kern w:val="2"/>
          <w:sz w:val="20"/>
          <w:lang w:eastAsia="zh-CN"/>
        </w:rPr>
        <w:t xml:space="preserve">remove the field </w:t>
      </w:r>
      <w:r w:rsidR="002C00AE" w:rsidRPr="002C00AE">
        <w:rPr>
          <w:rFonts w:eastAsia="宋体"/>
          <w:b/>
          <w:i/>
          <w:kern w:val="2"/>
          <w:sz w:val="20"/>
          <w:lang w:eastAsia="zh-CN"/>
        </w:rPr>
        <w:t>dmrsPowerBoosting-r18</w:t>
      </w:r>
      <w:r w:rsidR="002C00AE" w:rsidRPr="002C00AE">
        <w:rPr>
          <w:rFonts w:eastAsia="宋体"/>
          <w:b/>
          <w:kern w:val="2"/>
          <w:sz w:val="20"/>
          <w:lang w:eastAsia="zh-CN"/>
        </w:rPr>
        <w:t xml:space="preserve"> </w:t>
      </w:r>
      <w:r w:rsidR="00A77948">
        <w:rPr>
          <w:rFonts w:eastAsia="宋体"/>
          <w:b/>
          <w:kern w:val="2"/>
          <w:sz w:val="20"/>
          <w:lang w:eastAsia="zh-CN"/>
        </w:rPr>
        <w:t xml:space="preserve">and the corresponding Editor’s note </w:t>
      </w:r>
      <w:r w:rsidR="002C00AE" w:rsidRPr="002C00AE">
        <w:rPr>
          <w:rFonts w:eastAsia="宋体"/>
          <w:b/>
          <w:kern w:val="2"/>
          <w:sz w:val="20"/>
          <w:lang w:eastAsia="zh-CN"/>
        </w:rPr>
        <w:t xml:space="preserve">in IE </w:t>
      </w:r>
      <w:proofErr w:type="spellStart"/>
      <w:r w:rsidR="002C00AE" w:rsidRPr="002C00AE">
        <w:rPr>
          <w:rFonts w:eastAsia="宋体"/>
          <w:b/>
          <w:i/>
          <w:kern w:val="2"/>
          <w:sz w:val="20"/>
          <w:lang w:eastAsia="zh-CN"/>
        </w:rPr>
        <w:t>AdvancedReceiver</w:t>
      </w:r>
      <w:proofErr w:type="spellEnd"/>
      <w:r w:rsidR="002C00AE" w:rsidRPr="002C00AE">
        <w:rPr>
          <w:rFonts w:eastAsia="宋体"/>
          <w:b/>
          <w:i/>
          <w:kern w:val="2"/>
          <w:sz w:val="20"/>
          <w:lang w:eastAsia="zh-CN"/>
        </w:rPr>
        <w:t>-MU-MIMO</w:t>
      </w:r>
      <w:r w:rsidR="002C00AE" w:rsidRPr="002C00AE">
        <w:rPr>
          <w:rFonts w:eastAsia="宋体"/>
          <w:b/>
          <w:kern w:val="2"/>
          <w:sz w:val="20"/>
          <w:lang w:eastAsia="zh-CN"/>
        </w:rPr>
        <w:t xml:space="preserve"> based on RAN4 majority’s view</w:t>
      </w:r>
      <w:r w:rsidR="00C30DCA" w:rsidRPr="002C00AE">
        <w:rPr>
          <w:rFonts w:eastAsia="宋体"/>
          <w:b/>
          <w:kern w:val="2"/>
          <w:sz w:val="20"/>
          <w:lang w:eastAsia="zh-CN"/>
        </w:rPr>
        <w:t>.</w:t>
      </w:r>
      <w:r>
        <w:rPr>
          <w:rFonts w:eastAsia="宋体"/>
          <w:b/>
          <w:kern w:val="2"/>
          <w:sz w:val="20"/>
          <w:lang w:eastAsia="zh-CN"/>
        </w:rPr>
        <w:t xml:space="preserve"> </w:t>
      </w:r>
    </w:p>
    <w:p w:rsidR="008B336F" w:rsidRDefault="008B336F" w:rsidP="00EC00F0">
      <w:pPr>
        <w:spacing w:before="120"/>
        <w:jc w:val="both"/>
        <w:rPr>
          <w:rFonts w:eastAsia="宋体"/>
          <w:kern w:val="2"/>
          <w:sz w:val="20"/>
          <w:lang w:eastAsia="zh-CN"/>
        </w:rPr>
      </w:pPr>
      <w:r w:rsidRPr="008B336F">
        <w:rPr>
          <w:rFonts w:eastAsia="宋体"/>
          <w:kern w:val="2"/>
          <w:sz w:val="20"/>
          <w:lang w:eastAsia="zh-CN"/>
        </w:rPr>
        <w:t xml:space="preserve">Based on </w:t>
      </w:r>
      <w:r w:rsidR="006A711E">
        <w:rPr>
          <w:rFonts w:eastAsia="宋体"/>
          <w:kern w:val="2"/>
          <w:sz w:val="20"/>
          <w:lang w:eastAsia="zh-CN"/>
        </w:rPr>
        <w:t>Proposal 1</w:t>
      </w:r>
      <w:r w:rsidRPr="008B336F">
        <w:rPr>
          <w:rFonts w:eastAsia="宋体"/>
          <w:kern w:val="2"/>
          <w:sz w:val="20"/>
          <w:lang w:eastAsia="zh-CN"/>
        </w:rPr>
        <w:t xml:space="preserve">, </w:t>
      </w:r>
      <w:r>
        <w:rPr>
          <w:rFonts w:eastAsia="宋体"/>
          <w:kern w:val="2"/>
          <w:sz w:val="20"/>
          <w:lang w:eastAsia="zh-CN"/>
        </w:rPr>
        <w:t>a CR on</w:t>
      </w:r>
      <w:r w:rsidR="00BC38F7">
        <w:rPr>
          <w:rFonts w:eastAsia="宋体"/>
          <w:kern w:val="2"/>
          <w:sz w:val="20"/>
          <w:lang w:eastAsia="zh-CN"/>
        </w:rPr>
        <w:t xml:space="preserve"> </w:t>
      </w:r>
      <w:r w:rsidR="00F46595">
        <w:rPr>
          <w:rFonts w:eastAsia="宋体"/>
          <w:kern w:val="2"/>
          <w:sz w:val="20"/>
          <w:lang w:eastAsia="zh-CN"/>
        </w:rPr>
        <w:t>c</w:t>
      </w:r>
      <w:r w:rsidR="00BC38F7">
        <w:rPr>
          <w:rFonts w:eastAsia="宋体"/>
          <w:kern w:val="2"/>
          <w:sz w:val="20"/>
          <w:lang w:eastAsia="zh-CN"/>
        </w:rPr>
        <w:t>orrection to</w:t>
      </w:r>
      <w:r w:rsidR="00BC38F7" w:rsidRPr="00BC38F7">
        <w:rPr>
          <w:rFonts w:eastAsia="宋体"/>
          <w:kern w:val="2"/>
          <w:sz w:val="20"/>
          <w:lang w:eastAsia="zh-CN"/>
        </w:rPr>
        <w:t xml:space="preserve"> RRC signalling for advanced receiver</w:t>
      </w:r>
      <w:r>
        <w:rPr>
          <w:rFonts w:eastAsia="宋体"/>
          <w:kern w:val="2"/>
          <w:sz w:val="20"/>
          <w:lang w:eastAsia="zh-CN"/>
        </w:rPr>
        <w:t xml:space="preserve"> is submitted </w:t>
      </w:r>
      <w:r w:rsidRPr="0069707A">
        <w:rPr>
          <w:rFonts w:eastAsia="宋体"/>
          <w:kern w:val="2"/>
          <w:sz w:val="20"/>
          <w:lang w:eastAsia="zh-CN"/>
        </w:rPr>
        <w:t xml:space="preserve">in </w:t>
      </w:r>
      <w:r w:rsidR="00F37462" w:rsidRPr="0069707A">
        <w:rPr>
          <w:rFonts w:eastAsia="宋体"/>
          <w:kern w:val="2"/>
          <w:sz w:val="20"/>
          <w:lang w:eastAsia="zh-CN"/>
        </w:rPr>
        <w:t>R2-2402536</w:t>
      </w:r>
      <w:r w:rsidRPr="0069707A">
        <w:rPr>
          <w:rFonts w:eastAsia="宋体"/>
          <w:kern w:val="2"/>
          <w:sz w:val="20"/>
          <w:lang w:eastAsia="zh-CN"/>
        </w:rPr>
        <w:t>.</w:t>
      </w:r>
      <w:r w:rsidR="00BC38F7" w:rsidRPr="0069707A">
        <w:rPr>
          <w:rFonts w:eastAsia="宋体"/>
          <w:kern w:val="2"/>
          <w:sz w:val="20"/>
          <w:lang w:eastAsia="zh-CN"/>
        </w:rPr>
        <w:t xml:space="preserve"> </w:t>
      </w:r>
      <w:r w:rsidR="006A711E" w:rsidRPr="0069707A">
        <w:rPr>
          <w:rFonts w:eastAsia="宋体"/>
          <w:kern w:val="2"/>
          <w:sz w:val="20"/>
          <w:lang w:eastAsia="zh-CN"/>
        </w:rPr>
        <w:t>RAN2 can fi</w:t>
      </w:r>
      <w:r w:rsidR="00F37462" w:rsidRPr="0069707A">
        <w:rPr>
          <w:rFonts w:eastAsia="宋体"/>
          <w:kern w:val="2"/>
          <w:sz w:val="20"/>
          <w:lang w:eastAsia="zh-CN"/>
        </w:rPr>
        <w:t>rst endorse the CR in R2-2402536</w:t>
      </w:r>
      <w:r w:rsidR="006A711E" w:rsidRPr="0069707A">
        <w:rPr>
          <w:rFonts w:eastAsia="宋体"/>
          <w:kern w:val="2"/>
          <w:sz w:val="20"/>
          <w:lang w:eastAsia="zh-CN"/>
        </w:rPr>
        <w:t xml:space="preserve"> and wait for </w:t>
      </w:r>
      <w:r w:rsidR="00BC38F7" w:rsidRPr="0069707A">
        <w:rPr>
          <w:rFonts w:eastAsia="宋体"/>
          <w:kern w:val="2"/>
          <w:sz w:val="20"/>
          <w:lang w:eastAsia="zh-CN"/>
        </w:rPr>
        <w:t xml:space="preserve">RAN1 </w:t>
      </w:r>
      <w:r w:rsidR="006A711E" w:rsidRPr="0069707A">
        <w:rPr>
          <w:rFonts w:eastAsia="宋体"/>
          <w:kern w:val="2"/>
          <w:sz w:val="20"/>
          <w:lang w:eastAsia="zh-CN"/>
        </w:rPr>
        <w:t>progress</w:t>
      </w:r>
      <w:r w:rsidR="00BC38F7" w:rsidRPr="0069707A">
        <w:rPr>
          <w:rFonts w:eastAsia="宋体"/>
          <w:kern w:val="2"/>
          <w:sz w:val="20"/>
          <w:lang w:eastAsia="zh-CN"/>
        </w:rPr>
        <w:t xml:space="preserve"> for further update.</w:t>
      </w:r>
    </w:p>
    <w:p w:rsidR="00BC38F7" w:rsidRDefault="00BC38F7" w:rsidP="00BC38F7">
      <w:pPr>
        <w:jc w:val="both"/>
        <w:rPr>
          <w:rFonts w:eastAsia="宋体"/>
          <w:b/>
          <w:kern w:val="2"/>
          <w:sz w:val="20"/>
          <w:lang w:eastAsia="zh-CN"/>
        </w:rPr>
      </w:pPr>
      <w:r w:rsidRPr="0012673B">
        <w:rPr>
          <w:rFonts w:eastAsia="宋体"/>
          <w:b/>
          <w:kern w:val="2"/>
          <w:sz w:val="20"/>
          <w:lang w:eastAsia="zh-CN"/>
        </w:rPr>
        <w:t>P</w:t>
      </w:r>
      <w:r w:rsidRPr="0012673B">
        <w:rPr>
          <w:rFonts w:eastAsia="宋体" w:hint="eastAsia"/>
          <w:b/>
          <w:kern w:val="2"/>
          <w:sz w:val="20"/>
          <w:lang w:eastAsia="zh-CN"/>
        </w:rPr>
        <w:t xml:space="preserve">roposal </w:t>
      </w:r>
      <w:r>
        <w:rPr>
          <w:rFonts w:eastAsia="宋体"/>
          <w:b/>
          <w:kern w:val="2"/>
          <w:sz w:val="20"/>
          <w:lang w:eastAsia="zh-CN"/>
        </w:rPr>
        <w:t>4</w:t>
      </w:r>
      <w:r w:rsidRPr="0012673B">
        <w:rPr>
          <w:rFonts w:eastAsia="宋体" w:hint="eastAsia"/>
          <w:b/>
          <w:kern w:val="2"/>
          <w:sz w:val="20"/>
          <w:lang w:eastAsia="zh-CN"/>
        </w:rPr>
        <w:t>:</w:t>
      </w:r>
      <w:r w:rsidRPr="002C00AE">
        <w:t xml:space="preserve"> </w:t>
      </w:r>
      <w:r>
        <w:rPr>
          <w:rFonts w:eastAsia="宋体"/>
          <w:b/>
          <w:kern w:val="2"/>
          <w:sz w:val="20"/>
          <w:lang w:eastAsia="zh-CN"/>
        </w:rPr>
        <w:t xml:space="preserve">RAN2 </w:t>
      </w:r>
      <w:r w:rsidR="00846AC6">
        <w:rPr>
          <w:rFonts w:eastAsia="宋体"/>
          <w:b/>
          <w:kern w:val="2"/>
          <w:sz w:val="20"/>
          <w:lang w:eastAsia="zh-CN"/>
        </w:rPr>
        <w:t>endorse</w:t>
      </w:r>
      <w:r>
        <w:rPr>
          <w:rFonts w:eastAsia="宋体"/>
          <w:b/>
          <w:kern w:val="2"/>
          <w:sz w:val="20"/>
          <w:lang w:eastAsia="zh-CN"/>
        </w:rPr>
        <w:t xml:space="preserve"> the CR in </w:t>
      </w:r>
      <w:r w:rsidR="00F37462">
        <w:rPr>
          <w:rFonts w:eastAsia="宋体"/>
          <w:b/>
          <w:kern w:val="2"/>
          <w:sz w:val="20"/>
          <w:lang w:eastAsia="zh-CN"/>
        </w:rPr>
        <w:t>R2-2402536</w:t>
      </w:r>
      <w:r>
        <w:rPr>
          <w:rFonts w:eastAsia="宋体"/>
          <w:b/>
          <w:kern w:val="2"/>
          <w:sz w:val="20"/>
          <w:lang w:eastAsia="zh-CN"/>
        </w:rPr>
        <w:t xml:space="preserve"> </w:t>
      </w:r>
      <w:r w:rsidRPr="00BC38F7">
        <w:rPr>
          <w:rFonts w:eastAsia="宋体"/>
          <w:b/>
          <w:kern w:val="2"/>
          <w:sz w:val="20"/>
          <w:lang w:eastAsia="zh-CN"/>
        </w:rPr>
        <w:t>for further update</w:t>
      </w:r>
      <w:r w:rsidRPr="002C00AE">
        <w:rPr>
          <w:rFonts w:eastAsia="宋体"/>
          <w:b/>
          <w:kern w:val="2"/>
          <w:sz w:val="20"/>
          <w:lang w:eastAsia="zh-CN"/>
        </w:rPr>
        <w:t>.</w:t>
      </w:r>
      <w:r>
        <w:rPr>
          <w:rFonts w:eastAsia="宋体"/>
          <w:b/>
          <w:kern w:val="2"/>
          <w:sz w:val="20"/>
          <w:lang w:eastAsia="zh-CN"/>
        </w:rPr>
        <w:t xml:space="preserve"> </w:t>
      </w:r>
    </w:p>
    <w:p w:rsidR="007720EE" w:rsidRPr="00E903A2" w:rsidRDefault="007720EE" w:rsidP="007720EE">
      <w:pPr>
        <w:pStyle w:val="1"/>
        <w:numPr>
          <w:ilvl w:val="0"/>
          <w:numId w:val="3"/>
        </w:numPr>
        <w:pBdr>
          <w:top w:val="single" w:sz="12" w:space="4" w:color="auto"/>
        </w:pBdr>
      </w:pPr>
      <w:r w:rsidRPr="00E903A2">
        <w:t>Conclusion</w:t>
      </w:r>
    </w:p>
    <w:p w:rsidR="007720EE" w:rsidRDefault="007720EE" w:rsidP="007720EE">
      <w:pPr>
        <w:spacing w:before="120"/>
        <w:jc w:val="both"/>
        <w:rPr>
          <w:rFonts w:eastAsia="宋体"/>
          <w:kern w:val="2"/>
          <w:sz w:val="20"/>
          <w:lang w:eastAsia="zh-CN"/>
        </w:rPr>
      </w:pPr>
      <w:r w:rsidRPr="0012673B">
        <w:rPr>
          <w:rFonts w:eastAsia="宋体"/>
          <w:sz w:val="20"/>
          <w:lang w:eastAsia="zh-CN"/>
        </w:rPr>
        <w:t xml:space="preserve">In this contribution, we discuss </w:t>
      </w:r>
      <w:r w:rsidR="00020C43">
        <w:rPr>
          <w:rFonts w:eastAsia="宋体"/>
          <w:kern w:val="2"/>
          <w:sz w:val="20"/>
          <w:lang w:eastAsia="zh-CN"/>
        </w:rPr>
        <w:t xml:space="preserve">remaining issues on </w:t>
      </w:r>
      <w:r w:rsidR="00A77948">
        <w:rPr>
          <w:rFonts w:eastAsia="宋体"/>
          <w:kern w:val="2"/>
          <w:sz w:val="20"/>
          <w:lang w:eastAsia="zh-CN"/>
        </w:rPr>
        <w:t xml:space="preserve">RRC signalling for advanced receiver based on the </w:t>
      </w:r>
      <w:r w:rsidR="00B649D3">
        <w:rPr>
          <w:rFonts w:eastAsia="宋体"/>
          <w:kern w:val="2"/>
          <w:sz w:val="20"/>
          <w:lang w:eastAsia="zh-CN"/>
        </w:rPr>
        <w:t xml:space="preserve">latest </w:t>
      </w:r>
      <w:r w:rsidR="00A77948">
        <w:rPr>
          <w:rFonts w:eastAsia="宋体"/>
          <w:kern w:val="2"/>
          <w:sz w:val="20"/>
          <w:lang w:eastAsia="zh-CN"/>
        </w:rPr>
        <w:t xml:space="preserve">reply LS </w:t>
      </w:r>
      <w:r w:rsidR="00A77948" w:rsidRPr="0000026A">
        <w:rPr>
          <w:rFonts w:eastAsia="宋体"/>
          <w:kern w:val="2"/>
          <w:sz w:val="20"/>
          <w:lang w:eastAsia="zh-CN"/>
        </w:rPr>
        <w:t>R4-2403086</w:t>
      </w:r>
      <w:r w:rsidR="00A77948">
        <w:rPr>
          <w:rFonts w:eastAsia="宋体"/>
          <w:kern w:val="2"/>
          <w:sz w:val="20"/>
          <w:lang w:eastAsia="zh-CN"/>
        </w:rPr>
        <w:t xml:space="preserve"> from RAN4.</w:t>
      </w:r>
      <w:r w:rsidR="00496C7D" w:rsidRPr="0012673B">
        <w:rPr>
          <w:rFonts w:eastAsia="宋体"/>
          <w:kern w:val="2"/>
          <w:sz w:val="20"/>
          <w:lang w:eastAsia="zh-CN"/>
        </w:rPr>
        <w:t xml:space="preserve"> </w:t>
      </w:r>
      <w:r w:rsidRPr="0012673B">
        <w:rPr>
          <w:rFonts w:eastAsia="宋体"/>
          <w:kern w:val="2"/>
          <w:sz w:val="20"/>
          <w:lang w:eastAsia="zh-CN"/>
        </w:rPr>
        <w:t>We kindly ask RAN2 to c</w:t>
      </w:r>
      <w:r w:rsidR="003F26B3" w:rsidRPr="0012673B">
        <w:rPr>
          <w:rFonts w:eastAsia="宋体"/>
          <w:kern w:val="2"/>
          <w:sz w:val="20"/>
          <w:lang w:eastAsia="zh-CN"/>
        </w:rPr>
        <w:t>onsider t</w:t>
      </w:r>
      <w:r w:rsidRPr="0012673B">
        <w:rPr>
          <w:rFonts w:eastAsia="宋体"/>
          <w:kern w:val="2"/>
          <w:sz w:val="20"/>
          <w:lang w:eastAsia="zh-CN"/>
        </w:rPr>
        <w:t>he corresponding proposal</w:t>
      </w:r>
      <w:r w:rsidRPr="0012673B">
        <w:rPr>
          <w:rFonts w:eastAsia="宋体" w:hint="eastAsia"/>
          <w:kern w:val="2"/>
          <w:sz w:val="20"/>
          <w:lang w:eastAsia="zh-CN"/>
        </w:rPr>
        <w:t>s</w:t>
      </w:r>
      <w:r w:rsidRPr="0012673B">
        <w:rPr>
          <w:rFonts w:eastAsia="宋体"/>
          <w:kern w:val="2"/>
          <w:sz w:val="20"/>
          <w:lang w:eastAsia="zh-CN"/>
        </w:rPr>
        <w:t xml:space="preserve"> listed </w:t>
      </w:r>
      <w:r w:rsidR="00D805B2" w:rsidRPr="0012673B">
        <w:rPr>
          <w:rFonts w:eastAsia="宋体"/>
          <w:kern w:val="2"/>
          <w:sz w:val="20"/>
          <w:lang w:eastAsia="zh-CN"/>
        </w:rPr>
        <w:t xml:space="preserve">as </w:t>
      </w:r>
      <w:r w:rsidRPr="0012673B">
        <w:rPr>
          <w:rFonts w:eastAsia="宋体"/>
          <w:kern w:val="2"/>
          <w:sz w:val="20"/>
          <w:lang w:eastAsia="zh-CN"/>
        </w:rPr>
        <w:t>below.</w:t>
      </w:r>
    </w:p>
    <w:p w:rsidR="00A77948" w:rsidRDefault="00A77948" w:rsidP="00A77948">
      <w:pPr>
        <w:jc w:val="both"/>
        <w:rPr>
          <w:rFonts w:eastAsia="宋体"/>
          <w:b/>
          <w:kern w:val="2"/>
          <w:sz w:val="20"/>
          <w:lang w:eastAsia="zh-CN"/>
        </w:rPr>
      </w:pPr>
      <w:r w:rsidRPr="0012673B">
        <w:rPr>
          <w:rFonts w:eastAsia="宋体"/>
          <w:b/>
          <w:kern w:val="2"/>
          <w:sz w:val="20"/>
          <w:lang w:eastAsia="zh-CN"/>
        </w:rPr>
        <w:t>P</w:t>
      </w:r>
      <w:r w:rsidRPr="0012673B">
        <w:rPr>
          <w:rFonts w:eastAsia="宋体" w:hint="eastAsia"/>
          <w:b/>
          <w:kern w:val="2"/>
          <w:sz w:val="20"/>
          <w:lang w:eastAsia="zh-CN"/>
        </w:rPr>
        <w:t xml:space="preserve">roposal </w:t>
      </w:r>
      <w:r>
        <w:rPr>
          <w:rFonts w:eastAsia="宋体"/>
          <w:b/>
          <w:kern w:val="2"/>
          <w:sz w:val="20"/>
          <w:lang w:eastAsia="zh-CN"/>
        </w:rPr>
        <w:t>1</w:t>
      </w:r>
      <w:r w:rsidRPr="0012673B">
        <w:rPr>
          <w:rFonts w:eastAsia="宋体" w:hint="eastAsia"/>
          <w:b/>
          <w:kern w:val="2"/>
          <w:sz w:val="20"/>
          <w:lang w:eastAsia="zh-CN"/>
        </w:rPr>
        <w:t>:</w:t>
      </w:r>
      <w:r w:rsidRPr="0012673B">
        <w:rPr>
          <w:rFonts w:eastAsia="宋体"/>
          <w:b/>
          <w:kern w:val="2"/>
          <w:sz w:val="20"/>
          <w:lang w:eastAsia="zh-CN"/>
        </w:rPr>
        <w:t xml:space="preserve"> </w:t>
      </w:r>
      <w:r>
        <w:rPr>
          <w:rFonts w:eastAsia="宋体"/>
          <w:b/>
          <w:kern w:val="2"/>
          <w:sz w:val="20"/>
          <w:lang w:eastAsia="zh-CN"/>
        </w:rPr>
        <w:t>Remove “</w:t>
      </w:r>
      <w:r w:rsidRPr="001360E8">
        <w:rPr>
          <w:rFonts w:eastAsia="宋体"/>
          <w:b/>
          <w:i/>
          <w:kern w:val="2"/>
          <w:sz w:val="20"/>
          <w:lang w:eastAsia="zh-CN"/>
        </w:rPr>
        <w:t>Editor’s note:</w:t>
      </w:r>
      <w:r>
        <w:rPr>
          <w:rFonts w:eastAsia="宋体"/>
          <w:b/>
          <w:kern w:val="2"/>
          <w:sz w:val="20"/>
          <w:lang w:eastAsia="zh-CN"/>
        </w:rPr>
        <w:t xml:space="preserve"> </w:t>
      </w:r>
      <w:r w:rsidRPr="001360E8">
        <w:rPr>
          <w:rFonts w:eastAsia="宋体"/>
          <w:b/>
          <w:i/>
          <w:kern w:val="2"/>
          <w:sz w:val="20"/>
          <w:lang w:eastAsia="zh-CN"/>
        </w:rPr>
        <w:t>whether the IE type BOOLEAN within AdvancedReceiver-MU-MIMO-r18 needs to be changed to ENUMERATED {true} depends on further RAN4 clarification</w:t>
      </w:r>
      <w:r>
        <w:rPr>
          <w:rFonts w:eastAsia="宋体"/>
          <w:b/>
          <w:kern w:val="2"/>
          <w:sz w:val="20"/>
          <w:lang w:eastAsia="zh-CN"/>
        </w:rPr>
        <w:t>” in IE</w:t>
      </w:r>
      <w:r w:rsidRPr="001360E8">
        <w:t xml:space="preserve"> </w:t>
      </w:r>
      <w:proofErr w:type="spellStart"/>
      <w:r w:rsidRPr="001360E8">
        <w:rPr>
          <w:rFonts w:eastAsia="宋体"/>
          <w:b/>
          <w:i/>
          <w:kern w:val="2"/>
          <w:sz w:val="20"/>
          <w:lang w:eastAsia="zh-CN"/>
        </w:rPr>
        <w:t>AdvancedReceiver</w:t>
      </w:r>
      <w:proofErr w:type="spellEnd"/>
      <w:r w:rsidRPr="001360E8">
        <w:rPr>
          <w:rFonts w:eastAsia="宋体"/>
          <w:b/>
          <w:i/>
          <w:kern w:val="2"/>
          <w:sz w:val="20"/>
          <w:lang w:eastAsia="zh-CN"/>
        </w:rPr>
        <w:t>-MU-MIMO</w:t>
      </w:r>
      <w:r>
        <w:rPr>
          <w:rFonts w:eastAsia="宋体"/>
          <w:b/>
          <w:kern w:val="2"/>
          <w:sz w:val="20"/>
          <w:lang w:eastAsia="zh-CN"/>
        </w:rPr>
        <w:t xml:space="preserve"> from TS 38.331 v18.1.0.</w:t>
      </w:r>
    </w:p>
    <w:p w:rsidR="00A77948" w:rsidRDefault="00A77948" w:rsidP="00A77948">
      <w:pPr>
        <w:jc w:val="both"/>
        <w:rPr>
          <w:rFonts w:eastAsia="宋体"/>
          <w:b/>
          <w:kern w:val="2"/>
          <w:sz w:val="20"/>
          <w:lang w:eastAsia="zh-CN"/>
        </w:rPr>
      </w:pPr>
      <w:r w:rsidRPr="0012673B">
        <w:rPr>
          <w:rFonts w:eastAsia="宋体"/>
          <w:b/>
          <w:kern w:val="2"/>
          <w:sz w:val="20"/>
          <w:lang w:eastAsia="zh-CN"/>
        </w:rPr>
        <w:lastRenderedPageBreak/>
        <w:t>P</w:t>
      </w:r>
      <w:r w:rsidRPr="0012673B">
        <w:rPr>
          <w:rFonts w:eastAsia="宋体" w:hint="eastAsia"/>
          <w:b/>
          <w:kern w:val="2"/>
          <w:sz w:val="20"/>
          <w:lang w:eastAsia="zh-CN"/>
        </w:rPr>
        <w:t xml:space="preserve">roposal </w:t>
      </w:r>
      <w:r>
        <w:rPr>
          <w:rFonts w:eastAsia="宋体"/>
          <w:b/>
          <w:kern w:val="2"/>
          <w:sz w:val="20"/>
          <w:lang w:eastAsia="zh-CN"/>
        </w:rPr>
        <w:t>2</w:t>
      </w:r>
      <w:r w:rsidRPr="0012673B">
        <w:rPr>
          <w:rFonts w:eastAsia="宋体" w:hint="eastAsia"/>
          <w:b/>
          <w:kern w:val="2"/>
          <w:sz w:val="20"/>
          <w:lang w:eastAsia="zh-CN"/>
        </w:rPr>
        <w:t>:</w:t>
      </w:r>
      <w:r w:rsidRPr="0012673B">
        <w:rPr>
          <w:rFonts w:eastAsia="宋体"/>
          <w:b/>
          <w:kern w:val="2"/>
          <w:sz w:val="20"/>
          <w:lang w:eastAsia="zh-CN"/>
        </w:rPr>
        <w:t xml:space="preserve"> </w:t>
      </w:r>
      <w:r>
        <w:rPr>
          <w:rFonts w:eastAsia="宋体"/>
          <w:b/>
          <w:kern w:val="2"/>
          <w:sz w:val="20"/>
          <w:lang w:eastAsia="zh-CN"/>
        </w:rPr>
        <w:t xml:space="preserve">Regarding how to handle the RRC signalling of </w:t>
      </w:r>
      <w:r w:rsidRPr="002C00AE">
        <w:rPr>
          <w:rFonts w:eastAsia="宋体"/>
          <w:b/>
          <w:i/>
          <w:kern w:val="2"/>
          <w:sz w:val="20"/>
          <w:lang w:eastAsia="zh-CN"/>
        </w:rPr>
        <w:t>dmrsPowerBoosting-r18</w:t>
      </w:r>
      <w:r>
        <w:rPr>
          <w:rFonts w:eastAsia="宋体"/>
          <w:b/>
          <w:kern w:val="2"/>
          <w:sz w:val="20"/>
          <w:lang w:eastAsia="zh-CN"/>
        </w:rPr>
        <w:t xml:space="preserve">, RAN2 </w:t>
      </w:r>
      <w:r w:rsidRPr="001B06A0">
        <w:rPr>
          <w:rFonts w:eastAsia="宋体"/>
          <w:b/>
          <w:kern w:val="2"/>
          <w:sz w:val="20"/>
          <w:lang w:eastAsia="zh-CN"/>
        </w:rPr>
        <w:t>wait for RAN1 progress on this issue to see whether any clarification is needed.</w:t>
      </w:r>
    </w:p>
    <w:p w:rsidR="00A77948" w:rsidRDefault="00A77948" w:rsidP="00A77948">
      <w:pPr>
        <w:jc w:val="both"/>
        <w:rPr>
          <w:rFonts w:eastAsia="宋体"/>
          <w:b/>
          <w:kern w:val="2"/>
          <w:sz w:val="20"/>
          <w:lang w:eastAsia="zh-CN"/>
        </w:rPr>
      </w:pPr>
      <w:r w:rsidRPr="0012673B">
        <w:rPr>
          <w:rFonts w:eastAsia="宋体"/>
          <w:b/>
          <w:kern w:val="2"/>
          <w:sz w:val="20"/>
          <w:lang w:eastAsia="zh-CN"/>
        </w:rPr>
        <w:t>P</w:t>
      </w:r>
      <w:r w:rsidRPr="0012673B">
        <w:rPr>
          <w:rFonts w:eastAsia="宋体" w:hint="eastAsia"/>
          <w:b/>
          <w:kern w:val="2"/>
          <w:sz w:val="20"/>
          <w:lang w:eastAsia="zh-CN"/>
        </w:rPr>
        <w:t xml:space="preserve">roposal </w:t>
      </w:r>
      <w:r>
        <w:rPr>
          <w:rFonts w:eastAsia="宋体"/>
          <w:b/>
          <w:kern w:val="2"/>
          <w:sz w:val="20"/>
          <w:lang w:eastAsia="zh-CN"/>
        </w:rPr>
        <w:t>3</w:t>
      </w:r>
      <w:r w:rsidRPr="0012673B">
        <w:rPr>
          <w:rFonts w:eastAsia="宋体" w:hint="eastAsia"/>
          <w:b/>
          <w:kern w:val="2"/>
          <w:sz w:val="20"/>
          <w:lang w:eastAsia="zh-CN"/>
        </w:rPr>
        <w:t>:</w:t>
      </w:r>
      <w:r w:rsidRPr="002C00AE">
        <w:t xml:space="preserve"> </w:t>
      </w:r>
      <w:r>
        <w:rPr>
          <w:rFonts w:eastAsia="宋体"/>
          <w:b/>
          <w:kern w:val="2"/>
          <w:sz w:val="20"/>
          <w:lang w:eastAsia="zh-CN"/>
        </w:rPr>
        <w:t>I</w:t>
      </w:r>
      <w:r w:rsidRPr="002C00AE">
        <w:rPr>
          <w:rFonts w:eastAsia="宋体"/>
          <w:b/>
          <w:kern w:val="2"/>
          <w:sz w:val="20"/>
          <w:lang w:eastAsia="zh-CN"/>
        </w:rPr>
        <w:t>f no further clarification</w:t>
      </w:r>
      <w:r w:rsidR="002F79E9">
        <w:rPr>
          <w:rFonts w:eastAsia="宋体"/>
          <w:b/>
          <w:kern w:val="2"/>
          <w:sz w:val="20"/>
          <w:lang w:eastAsia="zh-CN"/>
        </w:rPr>
        <w:t xml:space="preserve"> or guidance</w:t>
      </w:r>
      <w:bookmarkStart w:id="4" w:name="_GoBack"/>
      <w:bookmarkEnd w:id="4"/>
      <w:r w:rsidRPr="002C00AE">
        <w:rPr>
          <w:rFonts w:eastAsia="宋体"/>
          <w:b/>
          <w:kern w:val="2"/>
          <w:sz w:val="20"/>
          <w:lang w:eastAsia="zh-CN"/>
        </w:rPr>
        <w:t xml:space="preserve"> is provided by RAN1</w:t>
      </w:r>
      <w:r>
        <w:rPr>
          <w:rFonts w:eastAsia="宋体"/>
          <w:b/>
          <w:kern w:val="2"/>
          <w:sz w:val="20"/>
          <w:lang w:eastAsia="zh-CN"/>
        </w:rPr>
        <w:t xml:space="preserve">, </w:t>
      </w:r>
      <w:r w:rsidRPr="002C00AE">
        <w:rPr>
          <w:rFonts w:eastAsia="宋体"/>
          <w:b/>
          <w:kern w:val="2"/>
          <w:sz w:val="20"/>
          <w:lang w:eastAsia="zh-CN"/>
        </w:rPr>
        <w:t xml:space="preserve">RAN2 </w:t>
      </w:r>
      <w:r>
        <w:rPr>
          <w:rFonts w:eastAsia="宋体"/>
          <w:b/>
          <w:kern w:val="2"/>
          <w:sz w:val="20"/>
          <w:lang w:eastAsia="zh-CN"/>
        </w:rPr>
        <w:t xml:space="preserve">could </w:t>
      </w:r>
      <w:r w:rsidRPr="002C00AE">
        <w:rPr>
          <w:rFonts w:eastAsia="宋体"/>
          <w:b/>
          <w:kern w:val="2"/>
          <w:sz w:val="20"/>
          <w:lang w:eastAsia="zh-CN"/>
        </w:rPr>
        <w:t xml:space="preserve">remove the field </w:t>
      </w:r>
      <w:r w:rsidRPr="002C00AE">
        <w:rPr>
          <w:rFonts w:eastAsia="宋体"/>
          <w:b/>
          <w:i/>
          <w:kern w:val="2"/>
          <w:sz w:val="20"/>
          <w:lang w:eastAsia="zh-CN"/>
        </w:rPr>
        <w:t>dmrsPowerBoosting-r18</w:t>
      </w:r>
      <w:r w:rsidRPr="002C00AE">
        <w:rPr>
          <w:rFonts w:eastAsia="宋体"/>
          <w:b/>
          <w:kern w:val="2"/>
          <w:sz w:val="20"/>
          <w:lang w:eastAsia="zh-CN"/>
        </w:rPr>
        <w:t xml:space="preserve"> </w:t>
      </w:r>
      <w:r>
        <w:rPr>
          <w:rFonts w:eastAsia="宋体"/>
          <w:b/>
          <w:kern w:val="2"/>
          <w:sz w:val="20"/>
          <w:lang w:eastAsia="zh-CN"/>
        </w:rPr>
        <w:t xml:space="preserve">and the corresponding Editor’s note </w:t>
      </w:r>
      <w:r w:rsidRPr="002C00AE">
        <w:rPr>
          <w:rFonts w:eastAsia="宋体"/>
          <w:b/>
          <w:kern w:val="2"/>
          <w:sz w:val="20"/>
          <w:lang w:eastAsia="zh-CN"/>
        </w:rPr>
        <w:t xml:space="preserve">in IE </w:t>
      </w:r>
      <w:proofErr w:type="spellStart"/>
      <w:r w:rsidRPr="002C00AE">
        <w:rPr>
          <w:rFonts w:eastAsia="宋体"/>
          <w:b/>
          <w:i/>
          <w:kern w:val="2"/>
          <w:sz w:val="20"/>
          <w:lang w:eastAsia="zh-CN"/>
        </w:rPr>
        <w:t>AdvancedReceiver</w:t>
      </w:r>
      <w:proofErr w:type="spellEnd"/>
      <w:r w:rsidRPr="002C00AE">
        <w:rPr>
          <w:rFonts w:eastAsia="宋体"/>
          <w:b/>
          <w:i/>
          <w:kern w:val="2"/>
          <w:sz w:val="20"/>
          <w:lang w:eastAsia="zh-CN"/>
        </w:rPr>
        <w:t>-MU-MIMO</w:t>
      </w:r>
      <w:r w:rsidRPr="002C00AE">
        <w:rPr>
          <w:rFonts w:eastAsia="宋体"/>
          <w:b/>
          <w:kern w:val="2"/>
          <w:sz w:val="20"/>
          <w:lang w:eastAsia="zh-CN"/>
        </w:rPr>
        <w:t xml:space="preserve"> based on RAN4 majority’s view.</w:t>
      </w:r>
      <w:r>
        <w:rPr>
          <w:rFonts w:eastAsia="宋体"/>
          <w:b/>
          <w:kern w:val="2"/>
          <w:sz w:val="20"/>
          <w:lang w:eastAsia="zh-CN"/>
        </w:rPr>
        <w:t xml:space="preserve"> </w:t>
      </w:r>
    </w:p>
    <w:p w:rsidR="00A77948" w:rsidRDefault="00A77948" w:rsidP="00A77948">
      <w:pPr>
        <w:jc w:val="both"/>
        <w:rPr>
          <w:rFonts w:eastAsia="宋体"/>
          <w:b/>
          <w:kern w:val="2"/>
          <w:sz w:val="20"/>
          <w:lang w:eastAsia="zh-CN"/>
        </w:rPr>
      </w:pPr>
      <w:r w:rsidRPr="0012673B">
        <w:rPr>
          <w:rFonts w:eastAsia="宋体"/>
          <w:b/>
          <w:kern w:val="2"/>
          <w:sz w:val="20"/>
          <w:lang w:eastAsia="zh-CN"/>
        </w:rPr>
        <w:t>P</w:t>
      </w:r>
      <w:r w:rsidRPr="0012673B">
        <w:rPr>
          <w:rFonts w:eastAsia="宋体" w:hint="eastAsia"/>
          <w:b/>
          <w:kern w:val="2"/>
          <w:sz w:val="20"/>
          <w:lang w:eastAsia="zh-CN"/>
        </w:rPr>
        <w:t xml:space="preserve">roposal </w:t>
      </w:r>
      <w:r>
        <w:rPr>
          <w:rFonts w:eastAsia="宋体"/>
          <w:b/>
          <w:kern w:val="2"/>
          <w:sz w:val="20"/>
          <w:lang w:eastAsia="zh-CN"/>
        </w:rPr>
        <w:t>4</w:t>
      </w:r>
      <w:r w:rsidRPr="0012673B">
        <w:rPr>
          <w:rFonts w:eastAsia="宋体" w:hint="eastAsia"/>
          <w:b/>
          <w:kern w:val="2"/>
          <w:sz w:val="20"/>
          <w:lang w:eastAsia="zh-CN"/>
        </w:rPr>
        <w:t>:</w:t>
      </w:r>
      <w:r w:rsidRPr="002C00AE">
        <w:t xml:space="preserve"> </w:t>
      </w:r>
      <w:r>
        <w:rPr>
          <w:rFonts w:eastAsia="宋体"/>
          <w:b/>
          <w:kern w:val="2"/>
          <w:sz w:val="20"/>
          <w:lang w:eastAsia="zh-CN"/>
        </w:rPr>
        <w:t xml:space="preserve">RAN2 </w:t>
      </w:r>
      <w:r w:rsidR="007E7CE5">
        <w:rPr>
          <w:rFonts w:eastAsia="宋体"/>
          <w:b/>
          <w:kern w:val="2"/>
          <w:sz w:val="20"/>
          <w:lang w:eastAsia="zh-CN"/>
        </w:rPr>
        <w:t xml:space="preserve">endorse </w:t>
      </w:r>
      <w:r>
        <w:rPr>
          <w:rFonts w:eastAsia="宋体"/>
          <w:b/>
          <w:kern w:val="2"/>
          <w:sz w:val="20"/>
          <w:lang w:eastAsia="zh-CN"/>
        </w:rPr>
        <w:t xml:space="preserve">the CR in </w:t>
      </w:r>
      <w:r w:rsidR="00404C83">
        <w:rPr>
          <w:rFonts w:eastAsia="宋体"/>
          <w:b/>
          <w:kern w:val="2"/>
          <w:sz w:val="20"/>
          <w:lang w:eastAsia="zh-CN"/>
        </w:rPr>
        <w:t>R2-2402536</w:t>
      </w:r>
      <w:r>
        <w:rPr>
          <w:rFonts w:eastAsia="宋体"/>
          <w:b/>
          <w:kern w:val="2"/>
          <w:sz w:val="20"/>
          <w:lang w:eastAsia="zh-CN"/>
        </w:rPr>
        <w:t xml:space="preserve"> </w:t>
      </w:r>
      <w:r w:rsidRPr="00BC38F7">
        <w:rPr>
          <w:rFonts w:eastAsia="宋体"/>
          <w:b/>
          <w:kern w:val="2"/>
          <w:sz w:val="20"/>
          <w:lang w:eastAsia="zh-CN"/>
        </w:rPr>
        <w:t>for further update</w:t>
      </w:r>
      <w:r w:rsidRPr="002C00AE">
        <w:rPr>
          <w:rFonts w:eastAsia="宋体"/>
          <w:b/>
          <w:kern w:val="2"/>
          <w:sz w:val="20"/>
          <w:lang w:eastAsia="zh-CN"/>
        </w:rPr>
        <w:t>.</w:t>
      </w:r>
      <w:r>
        <w:rPr>
          <w:rFonts w:eastAsia="宋体"/>
          <w:b/>
          <w:kern w:val="2"/>
          <w:sz w:val="20"/>
          <w:lang w:eastAsia="zh-CN"/>
        </w:rPr>
        <w:t xml:space="preserve"> </w:t>
      </w:r>
    </w:p>
    <w:bookmarkEnd w:id="0"/>
    <w:p w:rsidR="007720EE" w:rsidRPr="000D3833" w:rsidRDefault="007720EE" w:rsidP="007720EE">
      <w:pPr>
        <w:pStyle w:val="1"/>
        <w:numPr>
          <w:ilvl w:val="0"/>
          <w:numId w:val="3"/>
        </w:numPr>
      </w:pPr>
      <w:r w:rsidRPr="000D3833">
        <w:t>Reference</w:t>
      </w:r>
    </w:p>
    <w:p w:rsidR="001E7CA4" w:rsidRPr="00AF4DA3" w:rsidRDefault="001E7CA4" w:rsidP="001E7CA4">
      <w:pPr>
        <w:pStyle w:val="Reference"/>
        <w:rPr>
          <w:sz w:val="20"/>
          <w:lang w:eastAsia="zh-CN"/>
        </w:rPr>
      </w:pPr>
      <w:r w:rsidRPr="00AF4DA3">
        <w:rPr>
          <w:sz w:val="20"/>
          <w:lang w:eastAsia="zh-CN"/>
        </w:rPr>
        <w:t>RP-24xxxxx</w:t>
      </w:r>
      <w:r w:rsidRPr="00AF4DA3">
        <w:rPr>
          <w:sz w:val="20"/>
          <w:lang w:eastAsia="zh-CN"/>
        </w:rPr>
        <w:tab/>
        <w:t>draft Report of 3GPP TSG RAN WG2 meeting #124</w:t>
      </w:r>
    </w:p>
    <w:p w:rsidR="001E7CA4" w:rsidRPr="00FC73C1" w:rsidRDefault="001E7CA4" w:rsidP="001E7CA4">
      <w:pPr>
        <w:pStyle w:val="Reference"/>
        <w:rPr>
          <w:rFonts w:eastAsia="宋体"/>
          <w:sz w:val="20"/>
          <w:lang w:eastAsia="zh-CN"/>
        </w:rPr>
      </w:pPr>
      <w:r w:rsidRPr="00AF4DA3">
        <w:rPr>
          <w:sz w:val="20"/>
          <w:lang w:eastAsia="zh-CN"/>
        </w:rPr>
        <w:t>3GPP TS 38.331 18</w:t>
      </w:r>
      <w:r w:rsidR="00444FE6" w:rsidRPr="00AF4DA3">
        <w:rPr>
          <w:sz w:val="20"/>
          <w:lang w:eastAsia="zh-CN"/>
        </w:rPr>
        <w:t>.1</w:t>
      </w:r>
      <w:r w:rsidRPr="00AF4DA3">
        <w:rPr>
          <w:sz w:val="20"/>
          <w:lang w:eastAsia="zh-CN"/>
        </w:rPr>
        <w:t xml:space="preserve">.0: </w:t>
      </w:r>
      <w:r w:rsidRPr="00AF4DA3">
        <w:rPr>
          <w:sz w:val="20"/>
        </w:rPr>
        <w:t>"</w:t>
      </w:r>
      <w:r w:rsidRPr="00AF4DA3">
        <w:rPr>
          <w:rFonts w:eastAsia="宋体"/>
          <w:sz w:val="20"/>
          <w:lang w:eastAsia="zh-CN"/>
        </w:rPr>
        <w:t>NR; Radio Resource Control (RRC) protocol specification</w:t>
      </w:r>
      <w:r w:rsidRPr="00AF4DA3">
        <w:rPr>
          <w:sz w:val="20"/>
        </w:rPr>
        <w:t>"</w:t>
      </w:r>
      <w:r w:rsidRPr="00AF4DA3">
        <w:rPr>
          <w:sz w:val="20"/>
          <w:lang w:eastAsia="zh-CN"/>
        </w:rPr>
        <w:t>.</w:t>
      </w:r>
    </w:p>
    <w:p w:rsidR="00DA4792" w:rsidRPr="00FC73C1" w:rsidRDefault="0069707A" w:rsidP="00DA4792">
      <w:pPr>
        <w:pStyle w:val="Reference"/>
        <w:rPr>
          <w:sz w:val="20"/>
          <w:lang w:eastAsia="zh-CN"/>
        </w:rPr>
      </w:pPr>
      <w:r>
        <w:rPr>
          <w:rFonts w:eastAsia="宋体"/>
          <w:kern w:val="2"/>
          <w:sz w:val="20"/>
          <w:lang w:eastAsia="zh-CN"/>
        </w:rPr>
        <w:t>R2-2402126</w:t>
      </w:r>
      <w:r w:rsidR="00DA4792" w:rsidRPr="00AF4DA3">
        <w:rPr>
          <w:rFonts w:eastAsia="宋体"/>
          <w:sz w:val="20"/>
          <w:lang w:eastAsia="zh-CN"/>
        </w:rPr>
        <w:tab/>
      </w:r>
      <w:r w:rsidR="00DA4792" w:rsidRPr="00FC73C1">
        <w:rPr>
          <w:sz w:val="20"/>
          <w:lang w:eastAsia="zh-CN"/>
        </w:rPr>
        <w:t>Reply LS on RRC network assistant signalling for advanced receiver on MU-MIMO scenario</w:t>
      </w:r>
    </w:p>
    <w:sectPr w:rsidR="00DA4792" w:rsidRPr="00FC73C1" w:rsidSect="004D25DA">
      <w:footerReference w:type="default" r:id="rId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50CCF" w:rsidRDefault="00B50CCF">
      <w:pPr>
        <w:spacing w:after="0"/>
      </w:pPr>
      <w:r>
        <w:separator/>
      </w:r>
    </w:p>
  </w:endnote>
  <w:endnote w:type="continuationSeparator" w:id="0">
    <w:p w:rsidR="00B50CCF" w:rsidRDefault="00B50CC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Microsoft YaHei UI">
    <w:panose1 w:val="020B0503020204020204"/>
    <w:charset w:val="86"/>
    <w:family w:val="swiss"/>
    <w:pitch w:val="variable"/>
    <w:sig w:usb0="80000287" w:usb1="2ACF3C50" w:usb2="00000016" w:usb3="00000000" w:csb0="0004001F" w:csb1="00000000"/>
  </w:font>
  <w:font w:name="Yu Mincho">
    <w:altName w:val="Yu Gothic UI"/>
    <w:charset w:val="80"/>
    <w:family w:val="roman"/>
    <w:pitch w:val="variable"/>
    <w:sig w:usb0="00000000" w:usb1="2AC7FCFF" w:usb2="00000012" w:usb3="00000000" w:csb0="0002009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73D05" w:rsidRDefault="00273D05">
    <w:pPr>
      <w:pStyle w:val="a3"/>
    </w:pPr>
    <w:r>
      <w:fldChar w:fldCharType="begin"/>
    </w:r>
    <w:r>
      <w:instrText xml:space="preserve"> PAGE </w:instrText>
    </w:r>
    <w:r>
      <w:fldChar w:fldCharType="separate"/>
    </w:r>
    <w:r w:rsidR="002F79E9">
      <w:t>3</w:t>
    </w:r>
    <w:r>
      <w:fldChar w:fldCharType="end"/>
    </w:r>
    <w:r>
      <w:rPr>
        <w:rFonts w:eastAsia="宋体" w:hint="eastAsia"/>
        <w:lang w:eastAsia="zh-CN"/>
      </w:rPr>
      <w:t>/</w:t>
    </w:r>
    <w:r>
      <w:fldChar w:fldCharType="begin"/>
    </w:r>
    <w:r>
      <w:instrText xml:space="preserve"> NUMPAGES </w:instrText>
    </w:r>
    <w:r>
      <w:fldChar w:fldCharType="separate"/>
    </w:r>
    <w:r w:rsidR="002F79E9">
      <w:t>3</w:t>
    </w:r>
    <w: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50CCF" w:rsidRDefault="00B50CCF">
      <w:pPr>
        <w:spacing w:after="0"/>
      </w:pPr>
      <w:r>
        <w:separator/>
      </w:r>
    </w:p>
  </w:footnote>
  <w:footnote w:type="continuationSeparator" w:id="0">
    <w:p w:rsidR="00B50CCF" w:rsidRDefault="00B50CCF">
      <w:pPr>
        <w:spacing w:after="0"/>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039B746D"/>
    <w:multiLevelType w:val="hybridMultilevel"/>
    <w:tmpl w:val="96281AD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5EB2A7A"/>
    <w:multiLevelType w:val="hybridMultilevel"/>
    <w:tmpl w:val="70E22222"/>
    <w:lvl w:ilvl="0" w:tplc="CEFE5E8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0A9349A"/>
    <w:multiLevelType w:val="hybridMultilevel"/>
    <w:tmpl w:val="346EB932"/>
    <w:lvl w:ilvl="0" w:tplc="062E7788">
      <w:start w:val="1"/>
      <w:numFmt w:val="decimal"/>
      <w:lvlText w:val="%1."/>
      <w:lvlJc w:val="left"/>
      <w:pPr>
        <w:ind w:left="360" w:hanging="360"/>
      </w:pPr>
      <w:rPr>
        <w:rFonts w:hint="eastAsia"/>
      </w:r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4" w15:restartNumberingAfterBreak="0">
    <w:nsid w:val="24A875C9"/>
    <w:multiLevelType w:val="multilevel"/>
    <w:tmpl w:val="47AAA7D2"/>
    <w:lvl w:ilvl="0">
      <w:start w:val="1"/>
      <w:numFmt w:val="decimal"/>
      <w:lvlText w:val="%1"/>
      <w:lvlJc w:val="left"/>
      <w:pPr>
        <w:tabs>
          <w:tab w:val="num" w:pos="432"/>
        </w:tabs>
        <w:ind w:left="432" w:hanging="432"/>
      </w:pPr>
      <w:rPr>
        <w:rFonts w:hint="eastAsia"/>
      </w:rPr>
    </w:lvl>
    <w:lvl w:ilvl="1">
      <w:start w:val="1"/>
      <w:numFmt w:val="decimal"/>
      <w:pStyle w:val="2"/>
      <w:lvlText w:val="2.%2"/>
      <w:lvlJc w:val="left"/>
      <w:pPr>
        <w:tabs>
          <w:tab w:val="num" w:pos="0"/>
        </w:tabs>
        <w:ind w:left="0" w:firstLine="0"/>
      </w:pPr>
      <w:rPr>
        <w:rFonts w:ascii="Arial" w:hAnsi="Arial" w:hint="default"/>
        <w:sz w:val="32"/>
      </w:rPr>
    </w:lvl>
    <w:lvl w:ilvl="2">
      <w:start w:val="1"/>
      <w:numFmt w:val="decimal"/>
      <w:pStyle w:val="3"/>
      <w:lvlText w:val="2.%2.%3"/>
      <w:lvlJc w:val="left"/>
      <w:pPr>
        <w:tabs>
          <w:tab w:val="num" w:pos="0"/>
        </w:tabs>
        <w:ind w:left="0" w:firstLine="0"/>
      </w:pPr>
      <w:rPr>
        <w:rFonts w:ascii="Arial" w:hAnsi="Arial" w:hint="default"/>
        <w:sz w:val="28"/>
        <w:lang w:val="en-GB"/>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5" w15:restartNumberingAfterBreak="0">
    <w:nsid w:val="335E50B2"/>
    <w:multiLevelType w:val="hybridMultilevel"/>
    <w:tmpl w:val="B1AEF790"/>
    <w:lvl w:ilvl="0" w:tplc="B21E95F4">
      <w:start w:val="1"/>
      <w:numFmt w:val="decimal"/>
      <w:pStyle w:val="Heading1b"/>
      <w:lvlText w:val="%1"/>
      <w:lvlJc w:val="left"/>
      <w:pPr>
        <w:tabs>
          <w:tab w:val="num" w:pos="420"/>
        </w:tabs>
        <w:ind w:left="420" w:hanging="420"/>
      </w:pPr>
      <w:rPr>
        <w:rFonts w:hint="eastAsia"/>
      </w:rPr>
    </w:lvl>
    <w:lvl w:ilvl="1" w:tplc="D324B52C">
      <w:start w:val="3"/>
      <w:numFmt w:val="bullet"/>
      <w:lvlText w:val="-"/>
      <w:lvlJc w:val="left"/>
      <w:pPr>
        <w:tabs>
          <w:tab w:val="num" w:pos="990"/>
        </w:tabs>
        <w:ind w:left="990" w:hanging="570"/>
      </w:pPr>
      <w:rPr>
        <w:rFonts w:ascii="Arial" w:eastAsia="宋体" w:hAnsi="Arial" w:cs="Arial" w:hint="default"/>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 w15:restartNumberingAfterBreak="0">
    <w:nsid w:val="4BC911A6"/>
    <w:multiLevelType w:val="hybridMultilevel"/>
    <w:tmpl w:val="6758391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52B54266"/>
    <w:multiLevelType w:val="hybridMultilevel"/>
    <w:tmpl w:val="F140DAE2"/>
    <w:lvl w:ilvl="0" w:tplc="E6BC496E">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3D26094"/>
    <w:multiLevelType w:val="hybridMultilevel"/>
    <w:tmpl w:val="016E541E"/>
    <w:lvl w:ilvl="0" w:tplc="0409000B">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7047638"/>
    <w:multiLevelType w:val="hybridMultilevel"/>
    <w:tmpl w:val="104A67C4"/>
    <w:lvl w:ilvl="0" w:tplc="D324B52C">
      <w:start w:val="3"/>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99F45BB"/>
    <w:multiLevelType w:val="multilevel"/>
    <w:tmpl w:val="699F45BB"/>
    <w:lvl w:ilvl="0">
      <w:start w:val="2"/>
      <w:numFmt w:val="bullet"/>
      <w:lvlText w:val="-"/>
      <w:lvlJc w:val="left"/>
      <w:pPr>
        <w:ind w:left="360" w:hanging="360"/>
      </w:pPr>
      <w:rPr>
        <w:rFonts w:ascii="Calibri" w:eastAsia="宋体"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 w15:restartNumberingAfterBreak="0">
    <w:nsid w:val="6D1C1DC1"/>
    <w:multiLevelType w:val="hybridMultilevel"/>
    <w:tmpl w:val="40CC4BF8"/>
    <w:lvl w:ilvl="0" w:tplc="1D187C7A">
      <w:start w:val="1"/>
      <w:numFmt w:val="decimal"/>
      <w:pStyle w:val="1"/>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2" w15:restartNumberingAfterBreak="0">
    <w:nsid w:val="70146DC0"/>
    <w:multiLevelType w:val="hybridMultilevel"/>
    <w:tmpl w:val="6610D748"/>
    <w:lvl w:ilvl="0" w:tplc="6D524BAC">
      <w:start w:val="1"/>
      <w:numFmt w:val="bullet"/>
      <w:pStyle w:val="Agreement"/>
      <w:lvlText w:val=""/>
      <w:lvlJc w:val="left"/>
      <w:pPr>
        <w:tabs>
          <w:tab w:val="num" w:pos="63"/>
        </w:tabs>
        <w:ind w:left="63" w:hanging="360"/>
      </w:pPr>
      <w:rPr>
        <w:rFonts w:ascii="Symbol" w:hAnsi="Symbol" w:hint="default"/>
        <w:b/>
        <w:i w:val="0"/>
        <w:color w:val="auto"/>
        <w:sz w:val="22"/>
      </w:rPr>
    </w:lvl>
    <w:lvl w:ilvl="1" w:tplc="04090003">
      <w:start w:val="1"/>
      <w:numFmt w:val="bullet"/>
      <w:lvlText w:val="o"/>
      <w:lvlJc w:val="left"/>
      <w:pPr>
        <w:tabs>
          <w:tab w:val="num" w:pos="-116"/>
        </w:tabs>
        <w:ind w:left="-116" w:hanging="360"/>
      </w:pPr>
      <w:rPr>
        <w:rFonts w:ascii="Courier New" w:hAnsi="Courier New" w:cs="Courier New" w:hint="default"/>
      </w:rPr>
    </w:lvl>
    <w:lvl w:ilvl="2" w:tplc="04090005">
      <w:start w:val="1"/>
      <w:numFmt w:val="bullet"/>
      <w:lvlText w:val=""/>
      <w:lvlJc w:val="left"/>
      <w:pPr>
        <w:tabs>
          <w:tab w:val="num" w:pos="604"/>
        </w:tabs>
        <w:ind w:left="604" w:hanging="360"/>
      </w:pPr>
      <w:rPr>
        <w:rFonts w:ascii="Wingdings" w:hAnsi="Wingdings" w:hint="default"/>
      </w:rPr>
    </w:lvl>
    <w:lvl w:ilvl="3" w:tplc="04090001">
      <w:start w:val="1"/>
      <w:numFmt w:val="bullet"/>
      <w:lvlText w:val=""/>
      <w:lvlJc w:val="left"/>
      <w:pPr>
        <w:tabs>
          <w:tab w:val="num" w:pos="1324"/>
        </w:tabs>
        <w:ind w:left="1324" w:hanging="360"/>
      </w:pPr>
      <w:rPr>
        <w:rFonts w:ascii="Symbol" w:hAnsi="Symbol" w:hint="default"/>
      </w:rPr>
    </w:lvl>
    <w:lvl w:ilvl="4" w:tplc="04090003" w:tentative="1">
      <w:start w:val="1"/>
      <w:numFmt w:val="bullet"/>
      <w:lvlText w:val="o"/>
      <w:lvlJc w:val="left"/>
      <w:pPr>
        <w:tabs>
          <w:tab w:val="num" w:pos="2044"/>
        </w:tabs>
        <w:ind w:left="2044" w:hanging="360"/>
      </w:pPr>
      <w:rPr>
        <w:rFonts w:ascii="Courier New" w:hAnsi="Courier New" w:cs="Courier New" w:hint="default"/>
      </w:rPr>
    </w:lvl>
    <w:lvl w:ilvl="5" w:tplc="04090005" w:tentative="1">
      <w:start w:val="1"/>
      <w:numFmt w:val="bullet"/>
      <w:lvlText w:val=""/>
      <w:lvlJc w:val="left"/>
      <w:pPr>
        <w:tabs>
          <w:tab w:val="num" w:pos="2764"/>
        </w:tabs>
        <w:ind w:left="2764" w:hanging="360"/>
      </w:pPr>
      <w:rPr>
        <w:rFonts w:ascii="Wingdings" w:hAnsi="Wingdings" w:hint="default"/>
      </w:rPr>
    </w:lvl>
    <w:lvl w:ilvl="6" w:tplc="04090001" w:tentative="1">
      <w:start w:val="1"/>
      <w:numFmt w:val="bullet"/>
      <w:lvlText w:val=""/>
      <w:lvlJc w:val="left"/>
      <w:pPr>
        <w:tabs>
          <w:tab w:val="num" w:pos="3484"/>
        </w:tabs>
        <w:ind w:left="3484" w:hanging="360"/>
      </w:pPr>
      <w:rPr>
        <w:rFonts w:ascii="Symbol" w:hAnsi="Symbol" w:hint="default"/>
      </w:rPr>
    </w:lvl>
    <w:lvl w:ilvl="7" w:tplc="04090003" w:tentative="1">
      <w:start w:val="1"/>
      <w:numFmt w:val="bullet"/>
      <w:lvlText w:val="o"/>
      <w:lvlJc w:val="left"/>
      <w:pPr>
        <w:tabs>
          <w:tab w:val="num" w:pos="4204"/>
        </w:tabs>
        <w:ind w:left="4204" w:hanging="360"/>
      </w:pPr>
      <w:rPr>
        <w:rFonts w:ascii="Courier New" w:hAnsi="Courier New" w:cs="Courier New" w:hint="default"/>
      </w:rPr>
    </w:lvl>
    <w:lvl w:ilvl="8" w:tplc="04090005" w:tentative="1">
      <w:start w:val="1"/>
      <w:numFmt w:val="bullet"/>
      <w:lvlText w:val=""/>
      <w:lvlJc w:val="left"/>
      <w:pPr>
        <w:tabs>
          <w:tab w:val="num" w:pos="4924"/>
        </w:tabs>
        <w:ind w:left="4924" w:hanging="360"/>
      </w:pPr>
      <w:rPr>
        <w:rFonts w:ascii="Wingdings" w:hAnsi="Wingdings" w:hint="default"/>
      </w:rPr>
    </w:lvl>
  </w:abstractNum>
  <w:abstractNum w:abstractNumId="13" w15:restartNumberingAfterBreak="0">
    <w:nsid w:val="73E56F14"/>
    <w:multiLevelType w:val="hybridMultilevel"/>
    <w:tmpl w:val="D66A3F00"/>
    <w:lvl w:ilvl="0" w:tplc="5F84C67A">
      <w:start w:val="1"/>
      <w:numFmt w:val="decimal"/>
      <w:pStyle w:val="Reference"/>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4"/>
  </w:num>
  <w:num w:numId="2">
    <w:abstractNumId w:val="13"/>
  </w:num>
  <w:num w:numId="3">
    <w:abstractNumId w:val="5"/>
  </w:num>
  <w:num w:numId="4">
    <w:abstractNumId w:val="11"/>
  </w:num>
  <w:num w:numId="5">
    <w:abstractNumId w:val="8"/>
  </w:num>
  <w:num w:numId="6">
    <w:abstractNumId w:val="4"/>
  </w:num>
  <w:num w:numId="7">
    <w:abstractNumId w:val="2"/>
  </w:num>
  <w:num w:numId="8">
    <w:abstractNumId w:val="6"/>
  </w:num>
  <w:num w:numId="9">
    <w:abstractNumId w:val="12"/>
  </w:num>
  <w:num w:numId="10">
    <w:abstractNumId w:val="3"/>
  </w:num>
  <w:num w:numId="11">
    <w:abstractNumId w:val="10"/>
  </w:num>
  <w:num w:numId="12">
    <w:abstractNumId w:val="9"/>
  </w:num>
  <w:num w:numId="13">
    <w:abstractNumId w:val="12"/>
  </w:num>
  <w:num w:numId="14">
    <w:abstractNumId w:val="12"/>
  </w:num>
  <w:num w:numId="15">
    <w:abstractNumId w:val="12"/>
  </w:num>
  <w:num w:numId="16">
    <w:abstractNumId w:val="1"/>
  </w:num>
  <w:num w:numId="17">
    <w:abstractNumId w:val="7"/>
  </w:num>
  <w:num w:numId="18">
    <w:abstractNumId w:val="12"/>
  </w:num>
  <w:num w:numId="19">
    <w:abstractNumId w:val="12"/>
  </w:num>
  <w:num w:numId="20">
    <w:abstractNumId w:val="12"/>
  </w:num>
  <w:num w:numId="2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720EE"/>
    <w:rsid w:val="0000026A"/>
    <w:rsid w:val="0000308C"/>
    <w:rsid w:val="00003229"/>
    <w:rsid w:val="0000604E"/>
    <w:rsid w:val="00012F9C"/>
    <w:rsid w:val="00013A1D"/>
    <w:rsid w:val="00016804"/>
    <w:rsid w:val="000176ED"/>
    <w:rsid w:val="00020C43"/>
    <w:rsid w:val="000212AB"/>
    <w:rsid w:val="00021D94"/>
    <w:rsid w:val="0002318B"/>
    <w:rsid w:val="0002549F"/>
    <w:rsid w:val="00032543"/>
    <w:rsid w:val="00032A61"/>
    <w:rsid w:val="00036866"/>
    <w:rsid w:val="00040670"/>
    <w:rsid w:val="00041C03"/>
    <w:rsid w:val="00042743"/>
    <w:rsid w:val="00042B4E"/>
    <w:rsid w:val="00043339"/>
    <w:rsid w:val="0005036C"/>
    <w:rsid w:val="000513FE"/>
    <w:rsid w:val="00055DA9"/>
    <w:rsid w:val="000637F3"/>
    <w:rsid w:val="000657BE"/>
    <w:rsid w:val="000711FA"/>
    <w:rsid w:val="00071481"/>
    <w:rsid w:val="00075000"/>
    <w:rsid w:val="000815EE"/>
    <w:rsid w:val="000821F1"/>
    <w:rsid w:val="00082A25"/>
    <w:rsid w:val="00082D03"/>
    <w:rsid w:val="00085904"/>
    <w:rsid w:val="00086460"/>
    <w:rsid w:val="00086549"/>
    <w:rsid w:val="00087A84"/>
    <w:rsid w:val="000908EA"/>
    <w:rsid w:val="00091643"/>
    <w:rsid w:val="000927A7"/>
    <w:rsid w:val="00093B5C"/>
    <w:rsid w:val="000974C6"/>
    <w:rsid w:val="0009788D"/>
    <w:rsid w:val="000A1D82"/>
    <w:rsid w:val="000A3B64"/>
    <w:rsid w:val="000A7639"/>
    <w:rsid w:val="000B00C7"/>
    <w:rsid w:val="000B114D"/>
    <w:rsid w:val="000B2CA4"/>
    <w:rsid w:val="000B5288"/>
    <w:rsid w:val="000C3A05"/>
    <w:rsid w:val="000C43A8"/>
    <w:rsid w:val="000C5753"/>
    <w:rsid w:val="000D0E60"/>
    <w:rsid w:val="000D14B1"/>
    <w:rsid w:val="000D2157"/>
    <w:rsid w:val="000D3B12"/>
    <w:rsid w:val="000D60DD"/>
    <w:rsid w:val="000E02BD"/>
    <w:rsid w:val="000E0ACF"/>
    <w:rsid w:val="000E101F"/>
    <w:rsid w:val="000E22EE"/>
    <w:rsid w:val="000E27DA"/>
    <w:rsid w:val="000E3E9B"/>
    <w:rsid w:val="000E6C20"/>
    <w:rsid w:val="000F3560"/>
    <w:rsid w:val="000F3DD8"/>
    <w:rsid w:val="000F4173"/>
    <w:rsid w:val="000F5434"/>
    <w:rsid w:val="000F54E9"/>
    <w:rsid w:val="000F6FF2"/>
    <w:rsid w:val="001017F4"/>
    <w:rsid w:val="00102F6C"/>
    <w:rsid w:val="00104148"/>
    <w:rsid w:val="001059D8"/>
    <w:rsid w:val="00111F4C"/>
    <w:rsid w:val="00113B61"/>
    <w:rsid w:val="00113BA0"/>
    <w:rsid w:val="00117B90"/>
    <w:rsid w:val="00121D38"/>
    <w:rsid w:val="0012341B"/>
    <w:rsid w:val="00123CB7"/>
    <w:rsid w:val="001248B0"/>
    <w:rsid w:val="00125398"/>
    <w:rsid w:val="001265F1"/>
    <w:rsid w:val="0012673B"/>
    <w:rsid w:val="00127784"/>
    <w:rsid w:val="00130A0A"/>
    <w:rsid w:val="00131D14"/>
    <w:rsid w:val="00133217"/>
    <w:rsid w:val="001349EE"/>
    <w:rsid w:val="001360E8"/>
    <w:rsid w:val="001405A8"/>
    <w:rsid w:val="0014090F"/>
    <w:rsid w:val="001413C6"/>
    <w:rsid w:val="00142EC6"/>
    <w:rsid w:val="00145ABC"/>
    <w:rsid w:val="0014650B"/>
    <w:rsid w:val="00147C45"/>
    <w:rsid w:val="001508C2"/>
    <w:rsid w:val="00153010"/>
    <w:rsid w:val="00153CC5"/>
    <w:rsid w:val="00154CF2"/>
    <w:rsid w:val="001578E0"/>
    <w:rsid w:val="00163633"/>
    <w:rsid w:val="00164409"/>
    <w:rsid w:val="00166911"/>
    <w:rsid w:val="0016779C"/>
    <w:rsid w:val="00167FD3"/>
    <w:rsid w:val="00180175"/>
    <w:rsid w:val="00180AE5"/>
    <w:rsid w:val="0018107B"/>
    <w:rsid w:val="001818B3"/>
    <w:rsid w:val="0018221F"/>
    <w:rsid w:val="00182836"/>
    <w:rsid w:val="001839C2"/>
    <w:rsid w:val="0018635F"/>
    <w:rsid w:val="001871A8"/>
    <w:rsid w:val="00187BEE"/>
    <w:rsid w:val="00194665"/>
    <w:rsid w:val="001949E9"/>
    <w:rsid w:val="00195416"/>
    <w:rsid w:val="001979BE"/>
    <w:rsid w:val="00197B90"/>
    <w:rsid w:val="001A01D8"/>
    <w:rsid w:val="001A104B"/>
    <w:rsid w:val="001A11C7"/>
    <w:rsid w:val="001A1AC5"/>
    <w:rsid w:val="001A2F72"/>
    <w:rsid w:val="001A3100"/>
    <w:rsid w:val="001B06A0"/>
    <w:rsid w:val="001B5175"/>
    <w:rsid w:val="001B6817"/>
    <w:rsid w:val="001B79D8"/>
    <w:rsid w:val="001C01A9"/>
    <w:rsid w:val="001C1514"/>
    <w:rsid w:val="001C45C8"/>
    <w:rsid w:val="001C465C"/>
    <w:rsid w:val="001C55F6"/>
    <w:rsid w:val="001C6265"/>
    <w:rsid w:val="001C7A06"/>
    <w:rsid w:val="001D1C37"/>
    <w:rsid w:val="001D2149"/>
    <w:rsid w:val="001D256D"/>
    <w:rsid w:val="001D3378"/>
    <w:rsid w:val="001D38FC"/>
    <w:rsid w:val="001D3A3B"/>
    <w:rsid w:val="001D4043"/>
    <w:rsid w:val="001D56BE"/>
    <w:rsid w:val="001D6FB9"/>
    <w:rsid w:val="001E0F5C"/>
    <w:rsid w:val="001E3673"/>
    <w:rsid w:val="001E440F"/>
    <w:rsid w:val="001E6042"/>
    <w:rsid w:val="001E6A91"/>
    <w:rsid w:val="001E7CA4"/>
    <w:rsid w:val="001F24E3"/>
    <w:rsid w:val="001F56D0"/>
    <w:rsid w:val="001F5B26"/>
    <w:rsid w:val="001F7A3A"/>
    <w:rsid w:val="00203EBC"/>
    <w:rsid w:val="00204000"/>
    <w:rsid w:val="0020568D"/>
    <w:rsid w:val="0020582E"/>
    <w:rsid w:val="0021186D"/>
    <w:rsid w:val="00213D18"/>
    <w:rsid w:val="00215D34"/>
    <w:rsid w:val="00216AED"/>
    <w:rsid w:val="00223864"/>
    <w:rsid w:val="00223FBC"/>
    <w:rsid w:val="00224176"/>
    <w:rsid w:val="002259E9"/>
    <w:rsid w:val="002306A1"/>
    <w:rsid w:val="00232F35"/>
    <w:rsid w:val="00237E7A"/>
    <w:rsid w:val="0024553F"/>
    <w:rsid w:val="00245D45"/>
    <w:rsid w:val="002468D6"/>
    <w:rsid w:val="00246918"/>
    <w:rsid w:val="00247A56"/>
    <w:rsid w:val="00252604"/>
    <w:rsid w:val="002541F5"/>
    <w:rsid w:val="002558B3"/>
    <w:rsid w:val="00255B54"/>
    <w:rsid w:val="00255E3F"/>
    <w:rsid w:val="002562F9"/>
    <w:rsid w:val="00257812"/>
    <w:rsid w:val="0026018E"/>
    <w:rsid w:val="00261124"/>
    <w:rsid w:val="00262251"/>
    <w:rsid w:val="00262DC2"/>
    <w:rsid w:val="00263060"/>
    <w:rsid w:val="0026621C"/>
    <w:rsid w:val="00266747"/>
    <w:rsid w:val="00266ECB"/>
    <w:rsid w:val="002670CA"/>
    <w:rsid w:val="00271FA4"/>
    <w:rsid w:val="00273D05"/>
    <w:rsid w:val="0027456B"/>
    <w:rsid w:val="0027534B"/>
    <w:rsid w:val="0027776B"/>
    <w:rsid w:val="00282141"/>
    <w:rsid w:val="002830F5"/>
    <w:rsid w:val="0028540C"/>
    <w:rsid w:val="00286508"/>
    <w:rsid w:val="002874A1"/>
    <w:rsid w:val="002905A9"/>
    <w:rsid w:val="00291418"/>
    <w:rsid w:val="00291FD0"/>
    <w:rsid w:val="00292A06"/>
    <w:rsid w:val="00295DFC"/>
    <w:rsid w:val="002960B5"/>
    <w:rsid w:val="0029743B"/>
    <w:rsid w:val="002A04C5"/>
    <w:rsid w:val="002A37C8"/>
    <w:rsid w:val="002A3834"/>
    <w:rsid w:val="002A3AD6"/>
    <w:rsid w:val="002A65D1"/>
    <w:rsid w:val="002B0213"/>
    <w:rsid w:val="002B1180"/>
    <w:rsid w:val="002B50D6"/>
    <w:rsid w:val="002C00AE"/>
    <w:rsid w:val="002C0939"/>
    <w:rsid w:val="002C1208"/>
    <w:rsid w:val="002C1671"/>
    <w:rsid w:val="002C29E6"/>
    <w:rsid w:val="002C58FA"/>
    <w:rsid w:val="002C6161"/>
    <w:rsid w:val="002D0757"/>
    <w:rsid w:val="002D1E16"/>
    <w:rsid w:val="002D1EBB"/>
    <w:rsid w:val="002D3E4E"/>
    <w:rsid w:val="002D5D97"/>
    <w:rsid w:val="002D6AA6"/>
    <w:rsid w:val="002D72EB"/>
    <w:rsid w:val="002D732D"/>
    <w:rsid w:val="002D798B"/>
    <w:rsid w:val="002D7B6C"/>
    <w:rsid w:val="002E2D0F"/>
    <w:rsid w:val="002E64B3"/>
    <w:rsid w:val="002E7FF2"/>
    <w:rsid w:val="002F320F"/>
    <w:rsid w:val="002F3A07"/>
    <w:rsid w:val="002F3E27"/>
    <w:rsid w:val="002F4473"/>
    <w:rsid w:val="002F664C"/>
    <w:rsid w:val="002F7683"/>
    <w:rsid w:val="002F79E9"/>
    <w:rsid w:val="00300773"/>
    <w:rsid w:val="00300B81"/>
    <w:rsid w:val="00300F80"/>
    <w:rsid w:val="00302E43"/>
    <w:rsid w:val="003042B3"/>
    <w:rsid w:val="003045E7"/>
    <w:rsid w:val="00306388"/>
    <w:rsid w:val="003076C4"/>
    <w:rsid w:val="00310D49"/>
    <w:rsid w:val="0031466E"/>
    <w:rsid w:val="00316D4D"/>
    <w:rsid w:val="00320932"/>
    <w:rsid w:val="00320D48"/>
    <w:rsid w:val="003239F5"/>
    <w:rsid w:val="00325357"/>
    <w:rsid w:val="003267FC"/>
    <w:rsid w:val="00332568"/>
    <w:rsid w:val="00337318"/>
    <w:rsid w:val="00337957"/>
    <w:rsid w:val="0034081E"/>
    <w:rsid w:val="00340CBE"/>
    <w:rsid w:val="00342A5C"/>
    <w:rsid w:val="00343F31"/>
    <w:rsid w:val="0034540A"/>
    <w:rsid w:val="00346D28"/>
    <w:rsid w:val="00352FC1"/>
    <w:rsid w:val="00354D81"/>
    <w:rsid w:val="0036150E"/>
    <w:rsid w:val="00363A7D"/>
    <w:rsid w:val="003649B0"/>
    <w:rsid w:val="0036546F"/>
    <w:rsid w:val="00366EFE"/>
    <w:rsid w:val="00367CA2"/>
    <w:rsid w:val="00373666"/>
    <w:rsid w:val="00373E63"/>
    <w:rsid w:val="0037416F"/>
    <w:rsid w:val="00374991"/>
    <w:rsid w:val="00375178"/>
    <w:rsid w:val="003857AE"/>
    <w:rsid w:val="00390A02"/>
    <w:rsid w:val="00390CAF"/>
    <w:rsid w:val="00391764"/>
    <w:rsid w:val="00392ABE"/>
    <w:rsid w:val="003930DE"/>
    <w:rsid w:val="00393B1C"/>
    <w:rsid w:val="003A1F69"/>
    <w:rsid w:val="003A2EFF"/>
    <w:rsid w:val="003A5795"/>
    <w:rsid w:val="003A5826"/>
    <w:rsid w:val="003B0083"/>
    <w:rsid w:val="003B01B2"/>
    <w:rsid w:val="003B16A4"/>
    <w:rsid w:val="003B208E"/>
    <w:rsid w:val="003B21DF"/>
    <w:rsid w:val="003C1837"/>
    <w:rsid w:val="003C2222"/>
    <w:rsid w:val="003C277D"/>
    <w:rsid w:val="003C34AE"/>
    <w:rsid w:val="003C41EE"/>
    <w:rsid w:val="003C4527"/>
    <w:rsid w:val="003C7A46"/>
    <w:rsid w:val="003D0825"/>
    <w:rsid w:val="003D60DC"/>
    <w:rsid w:val="003D6991"/>
    <w:rsid w:val="003E4415"/>
    <w:rsid w:val="003E651E"/>
    <w:rsid w:val="003E7C1D"/>
    <w:rsid w:val="003F26B3"/>
    <w:rsid w:val="003F34CA"/>
    <w:rsid w:val="003F38AA"/>
    <w:rsid w:val="003F477A"/>
    <w:rsid w:val="003F54C0"/>
    <w:rsid w:val="003F69DC"/>
    <w:rsid w:val="003F79C5"/>
    <w:rsid w:val="003F7B81"/>
    <w:rsid w:val="00400155"/>
    <w:rsid w:val="00400C7F"/>
    <w:rsid w:val="00404082"/>
    <w:rsid w:val="00404C83"/>
    <w:rsid w:val="00407731"/>
    <w:rsid w:val="00407FAF"/>
    <w:rsid w:val="00414FC4"/>
    <w:rsid w:val="00417502"/>
    <w:rsid w:val="00420BD6"/>
    <w:rsid w:val="00420CFE"/>
    <w:rsid w:val="00424DCD"/>
    <w:rsid w:val="00437219"/>
    <w:rsid w:val="00441084"/>
    <w:rsid w:val="00442F92"/>
    <w:rsid w:val="0044324E"/>
    <w:rsid w:val="004443E1"/>
    <w:rsid w:val="00444FE6"/>
    <w:rsid w:val="00447599"/>
    <w:rsid w:val="00450029"/>
    <w:rsid w:val="00451068"/>
    <w:rsid w:val="00452674"/>
    <w:rsid w:val="004532AF"/>
    <w:rsid w:val="00453FD8"/>
    <w:rsid w:val="00454658"/>
    <w:rsid w:val="00455904"/>
    <w:rsid w:val="00463407"/>
    <w:rsid w:val="00464543"/>
    <w:rsid w:val="004645C8"/>
    <w:rsid w:val="00464985"/>
    <w:rsid w:val="004662AA"/>
    <w:rsid w:val="004665E8"/>
    <w:rsid w:val="00467AFA"/>
    <w:rsid w:val="00467B7E"/>
    <w:rsid w:val="00471396"/>
    <w:rsid w:val="00472ED4"/>
    <w:rsid w:val="00473BF4"/>
    <w:rsid w:val="00476E18"/>
    <w:rsid w:val="0047719F"/>
    <w:rsid w:val="00477277"/>
    <w:rsid w:val="004813E6"/>
    <w:rsid w:val="00482BF9"/>
    <w:rsid w:val="00482E07"/>
    <w:rsid w:val="00483FCE"/>
    <w:rsid w:val="004851E8"/>
    <w:rsid w:val="00485C47"/>
    <w:rsid w:val="00490CD7"/>
    <w:rsid w:val="004914A4"/>
    <w:rsid w:val="00491B26"/>
    <w:rsid w:val="0049340B"/>
    <w:rsid w:val="00493835"/>
    <w:rsid w:val="00493ADB"/>
    <w:rsid w:val="00494531"/>
    <w:rsid w:val="00494D91"/>
    <w:rsid w:val="00495B24"/>
    <w:rsid w:val="004960D8"/>
    <w:rsid w:val="00496912"/>
    <w:rsid w:val="00496C7D"/>
    <w:rsid w:val="00497553"/>
    <w:rsid w:val="004975DE"/>
    <w:rsid w:val="004A07F8"/>
    <w:rsid w:val="004A1029"/>
    <w:rsid w:val="004A193B"/>
    <w:rsid w:val="004A1B64"/>
    <w:rsid w:val="004A1BD5"/>
    <w:rsid w:val="004A2C52"/>
    <w:rsid w:val="004A4C35"/>
    <w:rsid w:val="004A7AA0"/>
    <w:rsid w:val="004B1E56"/>
    <w:rsid w:val="004B242F"/>
    <w:rsid w:val="004B3B72"/>
    <w:rsid w:val="004B3FA8"/>
    <w:rsid w:val="004B4883"/>
    <w:rsid w:val="004C0173"/>
    <w:rsid w:val="004C120B"/>
    <w:rsid w:val="004C1B05"/>
    <w:rsid w:val="004C34A9"/>
    <w:rsid w:val="004C59A2"/>
    <w:rsid w:val="004D0ECA"/>
    <w:rsid w:val="004D229F"/>
    <w:rsid w:val="004D25DA"/>
    <w:rsid w:val="004D7A9E"/>
    <w:rsid w:val="004E0925"/>
    <w:rsid w:val="004E0E01"/>
    <w:rsid w:val="004E1E71"/>
    <w:rsid w:val="004E29C0"/>
    <w:rsid w:val="004E38A1"/>
    <w:rsid w:val="004E5A66"/>
    <w:rsid w:val="004E69E5"/>
    <w:rsid w:val="004E6B19"/>
    <w:rsid w:val="004F0135"/>
    <w:rsid w:val="004F2B12"/>
    <w:rsid w:val="004F5F30"/>
    <w:rsid w:val="004F7963"/>
    <w:rsid w:val="00500CD3"/>
    <w:rsid w:val="005013CE"/>
    <w:rsid w:val="00503AE5"/>
    <w:rsid w:val="00503D94"/>
    <w:rsid w:val="005048D0"/>
    <w:rsid w:val="00506D85"/>
    <w:rsid w:val="00506FB9"/>
    <w:rsid w:val="00510E63"/>
    <w:rsid w:val="00511C55"/>
    <w:rsid w:val="00511E87"/>
    <w:rsid w:val="00514340"/>
    <w:rsid w:val="005146F5"/>
    <w:rsid w:val="00515573"/>
    <w:rsid w:val="00515E6E"/>
    <w:rsid w:val="00517870"/>
    <w:rsid w:val="005178C4"/>
    <w:rsid w:val="005206B2"/>
    <w:rsid w:val="00520F22"/>
    <w:rsid w:val="00530646"/>
    <w:rsid w:val="00531846"/>
    <w:rsid w:val="00534ADD"/>
    <w:rsid w:val="00535928"/>
    <w:rsid w:val="005422AB"/>
    <w:rsid w:val="00544E0E"/>
    <w:rsid w:val="00545FDF"/>
    <w:rsid w:val="00551713"/>
    <w:rsid w:val="005524C2"/>
    <w:rsid w:val="00552EFA"/>
    <w:rsid w:val="00553614"/>
    <w:rsid w:val="00554A47"/>
    <w:rsid w:val="00556C77"/>
    <w:rsid w:val="00560074"/>
    <w:rsid w:val="00560536"/>
    <w:rsid w:val="0056090D"/>
    <w:rsid w:val="00560BEB"/>
    <w:rsid w:val="00563627"/>
    <w:rsid w:val="005652E9"/>
    <w:rsid w:val="00566CDF"/>
    <w:rsid w:val="00567066"/>
    <w:rsid w:val="005676E5"/>
    <w:rsid w:val="005679D2"/>
    <w:rsid w:val="005716F1"/>
    <w:rsid w:val="005719A8"/>
    <w:rsid w:val="00571DD0"/>
    <w:rsid w:val="005731DD"/>
    <w:rsid w:val="005744FB"/>
    <w:rsid w:val="00582F6C"/>
    <w:rsid w:val="00584A9B"/>
    <w:rsid w:val="00591A77"/>
    <w:rsid w:val="0059213D"/>
    <w:rsid w:val="00592A30"/>
    <w:rsid w:val="0059463C"/>
    <w:rsid w:val="00595BC4"/>
    <w:rsid w:val="00596C57"/>
    <w:rsid w:val="005A195A"/>
    <w:rsid w:val="005A25E6"/>
    <w:rsid w:val="005A383C"/>
    <w:rsid w:val="005A3F12"/>
    <w:rsid w:val="005A46FC"/>
    <w:rsid w:val="005A4A05"/>
    <w:rsid w:val="005A4DD3"/>
    <w:rsid w:val="005A5C44"/>
    <w:rsid w:val="005A69F9"/>
    <w:rsid w:val="005A7834"/>
    <w:rsid w:val="005A7A9E"/>
    <w:rsid w:val="005A7B0A"/>
    <w:rsid w:val="005B1CB3"/>
    <w:rsid w:val="005B22A3"/>
    <w:rsid w:val="005B248F"/>
    <w:rsid w:val="005B38ED"/>
    <w:rsid w:val="005B5BDD"/>
    <w:rsid w:val="005B65F7"/>
    <w:rsid w:val="005B71D9"/>
    <w:rsid w:val="005C0937"/>
    <w:rsid w:val="005C0B7D"/>
    <w:rsid w:val="005C3FB4"/>
    <w:rsid w:val="005C66C3"/>
    <w:rsid w:val="005C75E8"/>
    <w:rsid w:val="005D087E"/>
    <w:rsid w:val="005D17E9"/>
    <w:rsid w:val="005D5A9D"/>
    <w:rsid w:val="005D729F"/>
    <w:rsid w:val="005D7D11"/>
    <w:rsid w:val="005E0B63"/>
    <w:rsid w:val="005E2D01"/>
    <w:rsid w:val="005E2EEE"/>
    <w:rsid w:val="005E354C"/>
    <w:rsid w:val="005E4F13"/>
    <w:rsid w:val="005E5358"/>
    <w:rsid w:val="005E6F92"/>
    <w:rsid w:val="005E7A8B"/>
    <w:rsid w:val="005E7A8F"/>
    <w:rsid w:val="005F048A"/>
    <w:rsid w:val="005F0826"/>
    <w:rsid w:val="005F1B3B"/>
    <w:rsid w:val="0060320F"/>
    <w:rsid w:val="006035C8"/>
    <w:rsid w:val="006037A9"/>
    <w:rsid w:val="00605141"/>
    <w:rsid w:val="006053C8"/>
    <w:rsid w:val="006056EC"/>
    <w:rsid w:val="006120CC"/>
    <w:rsid w:val="00612887"/>
    <w:rsid w:val="00613759"/>
    <w:rsid w:val="00613F81"/>
    <w:rsid w:val="0061468E"/>
    <w:rsid w:val="00615236"/>
    <w:rsid w:val="00615994"/>
    <w:rsid w:val="00615CCB"/>
    <w:rsid w:val="006213D8"/>
    <w:rsid w:val="00623388"/>
    <w:rsid w:val="00623DD2"/>
    <w:rsid w:val="0062478C"/>
    <w:rsid w:val="00627C65"/>
    <w:rsid w:val="00627E25"/>
    <w:rsid w:val="00631F7F"/>
    <w:rsid w:val="006339C0"/>
    <w:rsid w:val="00634392"/>
    <w:rsid w:val="00634959"/>
    <w:rsid w:val="006366F2"/>
    <w:rsid w:val="006417B4"/>
    <w:rsid w:val="00645E38"/>
    <w:rsid w:val="0065178A"/>
    <w:rsid w:val="006517EE"/>
    <w:rsid w:val="00652F30"/>
    <w:rsid w:val="0065437D"/>
    <w:rsid w:val="0065674E"/>
    <w:rsid w:val="00657B54"/>
    <w:rsid w:val="0066049B"/>
    <w:rsid w:val="0066423C"/>
    <w:rsid w:val="00664B02"/>
    <w:rsid w:val="006722AE"/>
    <w:rsid w:val="00672A8A"/>
    <w:rsid w:val="00672AC3"/>
    <w:rsid w:val="00672BA6"/>
    <w:rsid w:val="00673555"/>
    <w:rsid w:val="006747EC"/>
    <w:rsid w:val="00680D8D"/>
    <w:rsid w:val="00681E40"/>
    <w:rsid w:val="006830F3"/>
    <w:rsid w:val="006831FD"/>
    <w:rsid w:val="006856B8"/>
    <w:rsid w:val="00685F90"/>
    <w:rsid w:val="00686125"/>
    <w:rsid w:val="0068766F"/>
    <w:rsid w:val="006920C1"/>
    <w:rsid w:val="00696B0F"/>
    <w:rsid w:val="0069707A"/>
    <w:rsid w:val="006A2063"/>
    <w:rsid w:val="006A363D"/>
    <w:rsid w:val="006A3735"/>
    <w:rsid w:val="006A711E"/>
    <w:rsid w:val="006B1E3A"/>
    <w:rsid w:val="006B2255"/>
    <w:rsid w:val="006B2532"/>
    <w:rsid w:val="006B3633"/>
    <w:rsid w:val="006B4DAB"/>
    <w:rsid w:val="006B52E8"/>
    <w:rsid w:val="006B617A"/>
    <w:rsid w:val="006B6A4E"/>
    <w:rsid w:val="006B6D5F"/>
    <w:rsid w:val="006C3655"/>
    <w:rsid w:val="006C5992"/>
    <w:rsid w:val="006C6BFC"/>
    <w:rsid w:val="006C7678"/>
    <w:rsid w:val="006D0B36"/>
    <w:rsid w:val="006D1C3C"/>
    <w:rsid w:val="006D1EA2"/>
    <w:rsid w:val="006D29F5"/>
    <w:rsid w:val="006D3934"/>
    <w:rsid w:val="006D7923"/>
    <w:rsid w:val="006E2261"/>
    <w:rsid w:val="006F114C"/>
    <w:rsid w:val="006F1828"/>
    <w:rsid w:val="006F2F84"/>
    <w:rsid w:val="006F34E5"/>
    <w:rsid w:val="006F42A4"/>
    <w:rsid w:val="006F76BA"/>
    <w:rsid w:val="0070017B"/>
    <w:rsid w:val="007026AB"/>
    <w:rsid w:val="00702CE9"/>
    <w:rsid w:val="007035CA"/>
    <w:rsid w:val="00706995"/>
    <w:rsid w:val="007073E7"/>
    <w:rsid w:val="00713C31"/>
    <w:rsid w:val="00716362"/>
    <w:rsid w:val="00721484"/>
    <w:rsid w:val="00726D0A"/>
    <w:rsid w:val="007273A4"/>
    <w:rsid w:val="00732075"/>
    <w:rsid w:val="007333B2"/>
    <w:rsid w:val="00736621"/>
    <w:rsid w:val="00737C7C"/>
    <w:rsid w:val="0074043F"/>
    <w:rsid w:val="0074171C"/>
    <w:rsid w:val="00750174"/>
    <w:rsid w:val="00751ED7"/>
    <w:rsid w:val="00751EF4"/>
    <w:rsid w:val="007522F1"/>
    <w:rsid w:val="007529EB"/>
    <w:rsid w:val="00752C04"/>
    <w:rsid w:val="00756023"/>
    <w:rsid w:val="007565D1"/>
    <w:rsid w:val="007576A3"/>
    <w:rsid w:val="00761930"/>
    <w:rsid w:val="00764887"/>
    <w:rsid w:val="00770A8A"/>
    <w:rsid w:val="00771D5C"/>
    <w:rsid w:val="007720EE"/>
    <w:rsid w:val="0077472C"/>
    <w:rsid w:val="007749EC"/>
    <w:rsid w:val="00777055"/>
    <w:rsid w:val="007806DA"/>
    <w:rsid w:val="00781D74"/>
    <w:rsid w:val="0078217E"/>
    <w:rsid w:val="00785E7B"/>
    <w:rsid w:val="00792918"/>
    <w:rsid w:val="00793A1C"/>
    <w:rsid w:val="00793CFA"/>
    <w:rsid w:val="00793D23"/>
    <w:rsid w:val="0079595C"/>
    <w:rsid w:val="00795D58"/>
    <w:rsid w:val="0079632A"/>
    <w:rsid w:val="007A12FD"/>
    <w:rsid w:val="007A1BED"/>
    <w:rsid w:val="007A2499"/>
    <w:rsid w:val="007A4347"/>
    <w:rsid w:val="007A7449"/>
    <w:rsid w:val="007B1F5E"/>
    <w:rsid w:val="007B389C"/>
    <w:rsid w:val="007C26FA"/>
    <w:rsid w:val="007C2734"/>
    <w:rsid w:val="007C4AA7"/>
    <w:rsid w:val="007C6873"/>
    <w:rsid w:val="007D1290"/>
    <w:rsid w:val="007D22DE"/>
    <w:rsid w:val="007D4C58"/>
    <w:rsid w:val="007D523A"/>
    <w:rsid w:val="007D770C"/>
    <w:rsid w:val="007E0494"/>
    <w:rsid w:val="007E0668"/>
    <w:rsid w:val="007E0999"/>
    <w:rsid w:val="007E129C"/>
    <w:rsid w:val="007E266B"/>
    <w:rsid w:val="007E5FE0"/>
    <w:rsid w:val="007E6CFB"/>
    <w:rsid w:val="007E7CE5"/>
    <w:rsid w:val="007F0558"/>
    <w:rsid w:val="007F157C"/>
    <w:rsid w:val="007F207B"/>
    <w:rsid w:val="007F2361"/>
    <w:rsid w:val="007F3E0A"/>
    <w:rsid w:val="007F60B5"/>
    <w:rsid w:val="007F76F7"/>
    <w:rsid w:val="007F7D3A"/>
    <w:rsid w:val="00801D1B"/>
    <w:rsid w:val="008021A9"/>
    <w:rsid w:val="008056A2"/>
    <w:rsid w:val="00806918"/>
    <w:rsid w:val="00806DC0"/>
    <w:rsid w:val="008114FA"/>
    <w:rsid w:val="0081409A"/>
    <w:rsid w:val="00815F0A"/>
    <w:rsid w:val="0082225B"/>
    <w:rsid w:val="00824D90"/>
    <w:rsid w:val="008323A7"/>
    <w:rsid w:val="00836E3C"/>
    <w:rsid w:val="0083709F"/>
    <w:rsid w:val="0084590F"/>
    <w:rsid w:val="008460D5"/>
    <w:rsid w:val="00846AC6"/>
    <w:rsid w:val="00847467"/>
    <w:rsid w:val="0085006E"/>
    <w:rsid w:val="0085010A"/>
    <w:rsid w:val="008542B9"/>
    <w:rsid w:val="008571F1"/>
    <w:rsid w:val="00860096"/>
    <w:rsid w:val="00860E68"/>
    <w:rsid w:val="00861206"/>
    <w:rsid w:val="008621C7"/>
    <w:rsid w:val="00862E50"/>
    <w:rsid w:val="00863B31"/>
    <w:rsid w:val="00866DEB"/>
    <w:rsid w:val="0087073B"/>
    <w:rsid w:val="008711E0"/>
    <w:rsid w:val="00871679"/>
    <w:rsid w:val="0087407D"/>
    <w:rsid w:val="00881214"/>
    <w:rsid w:val="00887E7E"/>
    <w:rsid w:val="0089025D"/>
    <w:rsid w:val="00890656"/>
    <w:rsid w:val="0089669B"/>
    <w:rsid w:val="00896A06"/>
    <w:rsid w:val="0089727D"/>
    <w:rsid w:val="00897290"/>
    <w:rsid w:val="008974C1"/>
    <w:rsid w:val="008A0958"/>
    <w:rsid w:val="008A39DB"/>
    <w:rsid w:val="008A4CDB"/>
    <w:rsid w:val="008A6618"/>
    <w:rsid w:val="008A668D"/>
    <w:rsid w:val="008A77B0"/>
    <w:rsid w:val="008A794F"/>
    <w:rsid w:val="008A7F8F"/>
    <w:rsid w:val="008B336F"/>
    <w:rsid w:val="008B64AD"/>
    <w:rsid w:val="008B6B70"/>
    <w:rsid w:val="008B6D0B"/>
    <w:rsid w:val="008C4232"/>
    <w:rsid w:val="008C7032"/>
    <w:rsid w:val="008D096B"/>
    <w:rsid w:val="008D59E2"/>
    <w:rsid w:val="008D6F6C"/>
    <w:rsid w:val="008D72C2"/>
    <w:rsid w:val="008E0505"/>
    <w:rsid w:val="008E51AA"/>
    <w:rsid w:val="008E60ED"/>
    <w:rsid w:val="008E6757"/>
    <w:rsid w:val="008E6F2C"/>
    <w:rsid w:val="008F0A7F"/>
    <w:rsid w:val="008F1A18"/>
    <w:rsid w:val="008F47F1"/>
    <w:rsid w:val="009009FA"/>
    <w:rsid w:val="00900B9E"/>
    <w:rsid w:val="00902A38"/>
    <w:rsid w:val="009053E8"/>
    <w:rsid w:val="0090657D"/>
    <w:rsid w:val="0091072D"/>
    <w:rsid w:val="00910EF1"/>
    <w:rsid w:val="009116AA"/>
    <w:rsid w:val="00915854"/>
    <w:rsid w:val="00916751"/>
    <w:rsid w:val="009173E9"/>
    <w:rsid w:val="0092017D"/>
    <w:rsid w:val="0092175F"/>
    <w:rsid w:val="00922241"/>
    <w:rsid w:val="009237BA"/>
    <w:rsid w:val="00924B1E"/>
    <w:rsid w:val="009323AF"/>
    <w:rsid w:val="009343B3"/>
    <w:rsid w:val="00935876"/>
    <w:rsid w:val="00937875"/>
    <w:rsid w:val="00937F10"/>
    <w:rsid w:val="00940C6A"/>
    <w:rsid w:val="00943D7C"/>
    <w:rsid w:val="009451E8"/>
    <w:rsid w:val="00946C7E"/>
    <w:rsid w:val="00947B60"/>
    <w:rsid w:val="00950548"/>
    <w:rsid w:val="009506B6"/>
    <w:rsid w:val="00950C1F"/>
    <w:rsid w:val="009552D1"/>
    <w:rsid w:val="00955487"/>
    <w:rsid w:val="00956542"/>
    <w:rsid w:val="009623A2"/>
    <w:rsid w:val="00966E43"/>
    <w:rsid w:val="0097109E"/>
    <w:rsid w:val="00973045"/>
    <w:rsid w:val="009736CF"/>
    <w:rsid w:val="009738D5"/>
    <w:rsid w:val="0097563E"/>
    <w:rsid w:val="00975ED8"/>
    <w:rsid w:val="00976687"/>
    <w:rsid w:val="009778A6"/>
    <w:rsid w:val="00982A39"/>
    <w:rsid w:val="0098406E"/>
    <w:rsid w:val="00984AB3"/>
    <w:rsid w:val="00984EC5"/>
    <w:rsid w:val="0098554B"/>
    <w:rsid w:val="00986F5D"/>
    <w:rsid w:val="009913A6"/>
    <w:rsid w:val="00991626"/>
    <w:rsid w:val="009921B0"/>
    <w:rsid w:val="00992857"/>
    <w:rsid w:val="00993BAF"/>
    <w:rsid w:val="00994B43"/>
    <w:rsid w:val="009A0300"/>
    <w:rsid w:val="009A03DD"/>
    <w:rsid w:val="009A4E1A"/>
    <w:rsid w:val="009A6550"/>
    <w:rsid w:val="009A7FD2"/>
    <w:rsid w:val="009B1511"/>
    <w:rsid w:val="009B3AD8"/>
    <w:rsid w:val="009B4A78"/>
    <w:rsid w:val="009B4D8A"/>
    <w:rsid w:val="009B6AE5"/>
    <w:rsid w:val="009B73EB"/>
    <w:rsid w:val="009B78EB"/>
    <w:rsid w:val="009C1D2D"/>
    <w:rsid w:val="009C2353"/>
    <w:rsid w:val="009C4E2E"/>
    <w:rsid w:val="009C4F58"/>
    <w:rsid w:val="009C61A7"/>
    <w:rsid w:val="009C663C"/>
    <w:rsid w:val="009D16DF"/>
    <w:rsid w:val="009D2088"/>
    <w:rsid w:val="009D3CC5"/>
    <w:rsid w:val="009E0DD8"/>
    <w:rsid w:val="009E13D5"/>
    <w:rsid w:val="009E1A1D"/>
    <w:rsid w:val="009E3738"/>
    <w:rsid w:val="009E3BF8"/>
    <w:rsid w:val="009E4794"/>
    <w:rsid w:val="009E6383"/>
    <w:rsid w:val="009E63C0"/>
    <w:rsid w:val="009E6DE6"/>
    <w:rsid w:val="009E6F5C"/>
    <w:rsid w:val="009E7D57"/>
    <w:rsid w:val="009F3F06"/>
    <w:rsid w:val="009F44F6"/>
    <w:rsid w:val="009F4B83"/>
    <w:rsid w:val="009F5F8B"/>
    <w:rsid w:val="009F796C"/>
    <w:rsid w:val="009F7AF0"/>
    <w:rsid w:val="00A00331"/>
    <w:rsid w:val="00A00D0A"/>
    <w:rsid w:val="00A053D5"/>
    <w:rsid w:val="00A067F7"/>
    <w:rsid w:val="00A07193"/>
    <w:rsid w:val="00A1367D"/>
    <w:rsid w:val="00A13F17"/>
    <w:rsid w:val="00A1404E"/>
    <w:rsid w:val="00A178CD"/>
    <w:rsid w:val="00A202DC"/>
    <w:rsid w:val="00A20E49"/>
    <w:rsid w:val="00A21221"/>
    <w:rsid w:val="00A22CCB"/>
    <w:rsid w:val="00A241A3"/>
    <w:rsid w:val="00A24F41"/>
    <w:rsid w:val="00A252CD"/>
    <w:rsid w:val="00A2727D"/>
    <w:rsid w:val="00A272AA"/>
    <w:rsid w:val="00A3309C"/>
    <w:rsid w:val="00A3372E"/>
    <w:rsid w:val="00A36F6F"/>
    <w:rsid w:val="00A37214"/>
    <w:rsid w:val="00A41552"/>
    <w:rsid w:val="00A435B4"/>
    <w:rsid w:val="00A43839"/>
    <w:rsid w:val="00A4632D"/>
    <w:rsid w:val="00A5118C"/>
    <w:rsid w:val="00A52FF2"/>
    <w:rsid w:val="00A544AA"/>
    <w:rsid w:val="00A56492"/>
    <w:rsid w:val="00A60C7D"/>
    <w:rsid w:val="00A63468"/>
    <w:rsid w:val="00A63D45"/>
    <w:rsid w:val="00A6463E"/>
    <w:rsid w:val="00A64F37"/>
    <w:rsid w:val="00A65990"/>
    <w:rsid w:val="00A705C0"/>
    <w:rsid w:val="00A75A03"/>
    <w:rsid w:val="00A77948"/>
    <w:rsid w:val="00A804CF"/>
    <w:rsid w:val="00A83FC6"/>
    <w:rsid w:val="00A84ED7"/>
    <w:rsid w:val="00A86B05"/>
    <w:rsid w:val="00A86EE5"/>
    <w:rsid w:val="00A87F28"/>
    <w:rsid w:val="00A90242"/>
    <w:rsid w:val="00A91323"/>
    <w:rsid w:val="00A9687F"/>
    <w:rsid w:val="00A97444"/>
    <w:rsid w:val="00AA024C"/>
    <w:rsid w:val="00AA2777"/>
    <w:rsid w:val="00AA2AC3"/>
    <w:rsid w:val="00AA538F"/>
    <w:rsid w:val="00AA6308"/>
    <w:rsid w:val="00AB02E2"/>
    <w:rsid w:val="00AB0C16"/>
    <w:rsid w:val="00AB2FE9"/>
    <w:rsid w:val="00AB3AE7"/>
    <w:rsid w:val="00AB40A7"/>
    <w:rsid w:val="00AC3436"/>
    <w:rsid w:val="00AC5A7B"/>
    <w:rsid w:val="00AC5EFB"/>
    <w:rsid w:val="00AC6FA5"/>
    <w:rsid w:val="00AD0F71"/>
    <w:rsid w:val="00AD0FFB"/>
    <w:rsid w:val="00AD15AE"/>
    <w:rsid w:val="00AD23D8"/>
    <w:rsid w:val="00AD23DE"/>
    <w:rsid w:val="00AD2C2F"/>
    <w:rsid w:val="00AD3701"/>
    <w:rsid w:val="00AD6F3C"/>
    <w:rsid w:val="00AE20C5"/>
    <w:rsid w:val="00AE2DEB"/>
    <w:rsid w:val="00AE4FAF"/>
    <w:rsid w:val="00AE515C"/>
    <w:rsid w:val="00AF0F88"/>
    <w:rsid w:val="00AF1D2B"/>
    <w:rsid w:val="00AF267A"/>
    <w:rsid w:val="00AF454C"/>
    <w:rsid w:val="00AF4DA3"/>
    <w:rsid w:val="00AF606B"/>
    <w:rsid w:val="00AF6F79"/>
    <w:rsid w:val="00AF799A"/>
    <w:rsid w:val="00B0090D"/>
    <w:rsid w:val="00B00C9F"/>
    <w:rsid w:val="00B02D9A"/>
    <w:rsid w:val="00B04991"/>
    <w:rsid w:val="00B05B47"/>
    <w:rsid w:val="00B06313"/>
    <w:rsid w:val="00B06E59"/>
    <w:rsid w:val="00B070CB"/>
    <w:rsid w:val="00B07297"/>
    <w:rsid w:val="00B10E1D"/>
    <w:rsid w:val="00B11056"/>
    <w:rsid w:val="00B128D3"/>
    <w:rsid w:val="00B13CB1"/>
    <w:rsid w:val="00B1491E"/>
    <w:rsid w:val="00B15D72"/>
    <w:rsid w:val="00B1736B"/>
    <w:rsid w:val="00B200E4"/>
    <w:rsid w:val="00B23AE0"/>
    <w:rsid w:val="00B24BA1"/>
    <w:rsid w:val="00B30837"/>
    <w:rsid w:val="00B3117D"/>
    <w:rsid w:val="00B31D3F"/>
    <w:rsid w:val="00B31D78"/>
    <w:rsid w:val="00B32E3F"/>
    <w:rsid w:val="00B361E9"/>
    <w:rsid w:val="00B36C23"/>
    <w:rsid w:val="00B40FDB"/>
    <w:rsid w:val="00B42D62"/>
    <w:rsid w:val="00B430C4"/>
    <w:rsid w:val="00B458D2"/>
    <w:rsid w:val="00B459C5"/>
    <w:rsid w:val="00B47292"/>
    <w:rsid w:val="00B50CCF"/>
    <w:rsid w:val="00B513AF"/>
    <w:rsid w:val="00B51F9F"/>
    <w:rsid w:val="00B54A9B"/>
    <w:rsid w:val="00B56F67"/>
    <w:rsid w:val="00B57674"/>
    <w:rsid w:val="00B61926"/>
    <w:rsid w:val="00B62307"/>
    <w:rsid w:val="00B646B7"/>
    <w:rsid w:val="00B649D3"/>
    <w:rsid w:val="00B72213"/>
    <w:rsid w:val="00B7541D"/>
    <w:rsid w:val="00B765CC"/>
    <w:rsid w:val="00B77132"/>
    <w:rsid w:val="00B80E06"/>
    <w:rsid w:val="00B812D5"/>
    <w:rsid w:val="00B82907"/>
    <w:rsid w:val="00B82B35"/>
    <w:rsid w:val="00B85849"/>
    <w:rsid w:val="00B858A9"/>
    <w:rsid w:val="00B85E81"/>
    <w:rsid w:val="00B879BC"/>
    <w:rsid w:val="00B9017F"/>
    <w:rsid w:val="00B90857"/>
    <w:rsid w:val="00B917F3"/>
    <w:rsid w:val="00B92807"/>
    <w:rsid w:val="00B9492B"/>
    <w:rsid w:val="00B949A0"/>
    <w:rsid w:val="00B95009"/>
    <w:rsid w:val="00B96DB7"/>
    <w:rsid w:val="00B970CB"/>
    <w:rsid w:val="00B97A42"/>
    <w:rsid w:val="00BA1B5B"/>
    <w:rsid w:val="00BA21A6"/>
    <w:rsid w:val="00BA2797"/>
    <w:rsid w:val="00BA405F"/>
    <w:rsid w:val="00BA440D"/>
    <w:rsid w:val="00BA4F45"/>
    <w:rsid w:val="00BA5949"/>
    <w:rsid w:val="00BA615B"/>
    <w:rsid w:val="00BA687A"/>
    <w:rsid w:val="00BB0092"/>
    <w:rsid w:val="00BB07B0"/>
    <w:rsid w:val="00BB16F9"/>
    <w:rsid w:val="00BB1C42"/>
    <w:rsid w:val="00BB5DCE"/>
    <w:rsid w:val="00BB78B4"/>
    <w:rsid w:val="00BC36F4"/>
    <w:rsid w:val="00BC38F7"/>
    <w:rsid w:val="00BC400D"/>
    <w:rsid w:val="00BC4277"/>
    <w:rsid w:val="00BC47E9"/>
    <w:rsid w:val="00BC4B08"/>
    <w:rsid w:val="00BC7F9C"/>
    <w:rsid w:val="00BD0859"/>
    <w:rsid w:val="00BD0F33"/>
    <w:rsid w:val="00BD18D9"/>
    <w:rsid w:val="00BD24B8"/>
    <w:rsid w:val="00BD2A4B"/>
    <w:rsid w:val="00BD36B0"/>
    <w:rsid w:val="00BD40A7"/>
    <w:rsid w:val="00BD4AE5"/>
    <w:rsid w:val="00BD625B"/>
    <w:rsid w:val="00BD6A5A"/>
    <w:rsid w:val="00BE0AD3"/>
    <w:rsid w:val="00BE280D"/>
    <w:rsid w:val="00BE2AE4"/>
    <w:rsid w:val="00BE6520"/>
    <w:rsid w:val="00BE6E76"/>
    <w:rsid w:val="00BF07E8"/>
    <w:rsid w:val="00BF1050"/>
    <w:rsid w:val="00BF1F74"/>
    <w:rsid w:val="00BF31A3"/>
    <w:rsid w:val="00BF347C"/>
    <w:rsid w:val="00BF35DA"/>
    <w:rsid w:val="00BF4777"/>
    <w:rsid w:val="00BF4CF1"/>
    <w:rsid w:val="00BF539C"/>
    <w:rsid w:val="00BF5EAF"/>
    <w:rsid w:val="00BF76F0"/>
    <w:rsid w:val="00C007B6"/>
    <w:rsid w:val="00C00DA5"/>
    <w:rsid w:val="00C031C3"/>
    <w:rsid w:val="00C032BD"/>
    <w:rsid w:val="00C0331E"/>
    <w:rsid w:val="00C04316"/>
    <w:rsid w:val="00C05180"/>
    <w:rsid w:val="00C053D1"/>
    <w:rsid w:val="00C07047"/>
    <w:rsid w:val="00C10AE5"/>
    <w:rsid w:val="00C1109A"/>
    <w:rsid w:val="00C12AFB"/>
    <w:rsid w:val="00C152C2"/>
    <w:rsid w:val="00C158E6"/>
    <w:rsid w:val="00C22EB8"/>
    <w:rsid w:val="00C23D08"/>
    <w:rsid w:val="00C24A7A"/>
    <w:rsid w:val="00C25481"/>
    <w:rsid w:val="00C25899"/>
    <w:rsid w:val="00C30DA6"/>
    <w:rsid w:val="00C30DCA"/>
    <w:rsid w:val="00C358DC"/>
    <w:rsid w:val="00C36256"/>
    <w:rsid w:val="00C41080"/>
    <w:rsid w:val="00C452A6"/>
    <w:rsid w:val="00C50E2A"/>
    <w:rsid w:val="00C51676"/>
    <w:rsid w:val="00C516A3"/>
    <w:rsid w:val="00C51A43"/>
    <w:rsid w:val="00C524A1"/>
    <w:rsid w:val="00C5259E"/>
    <w:rsid w:val="00C52FF5"/>
    <w:rsid w:val="00C53B7A"/>
    <w:rsid w:val="00C560EF"/>
    <w:rsid w:val="00C5698C"/>
    <w:rsid w:val="00C56EAF"/>
    <w:rsid w:val="00C600BD"/>
    <w:rsid w:val="00C62297"/>
    <w:rsid w:val="00C64802"/>
    <w:rsid w:val="00C64ACE"/>
    <w:rsid w:val="00C64F40"/>
    <w:rsid w:val="00C6678D"/>
    <w:rsid w:val="00C728E6"/>
    <w:rsid w:val="00C72AB8"/>
    <w:rsid w:val="00C75FB1"/>
    <w:rsid w:val="00C76802"/>
    <w:rsid w:val="00C82DC9"/>
    <w:rsid w:val="00C941EC"/>
    <w:rsid w:val="00C974C6"/>
    <w:rsid w:val="00CA1CF0"/>
    <w:rsid w:val="00CA45DA"/>
    <w:rsid w:val="00CA6CE2"/>
    <w:rsid w:val="00CB0BAA"/>
    <w:rsid w:val="00CB114B"/>
    <w:rsid w:val="00CB4BA2"/>
    <w:rsid w:val="00CB5169"/>
    <w:rsid w:val="00CC04BF"/>
    <w:rsid w:val="00CC3464"/>
    <w:rsid w:val="00CC47F1"/>
    <w:rsid w:val="00CC481E"/>
    <w:rsid w:val="00CC66D7"/>
    <w:rsid w:val="00CC762D"/>
    <w:rsid w:val="00CC7E21"/>
    <w:rsid w:val="00CD25EA"/>
    <w:rsid w:val="00CD3210"/>
    <w:rsid w:val="00CD3817"/>
    <w:rsid w:val="00CE3600"/>
    <w:rsid w:val="00CE461E"/>
    <w:rsid w:val="00CE4F5C"/>
    <w:rsid w:val="00CE4F6B"/>
    <w:rsid w:val="00CE5DC9"/>
    <w:rsid w:val="00CE6054"/>
    <w:rsid w:val="00CF1346"/>
    <w:rsid w:val="00CF1C3B"/>
    <w:rsid w:val="00CF3714"/>
    <w:rsid w:val="00CF3DC0"/>
    <w:rsid w:val="00CF65C7"/>
    <w:rsid w:val="00D0071B"/>
    <w:rsid w:val="00D00D5F"/>
    <w:rsid w:val="00D00EEE"/>
    <w:rsid w:val="00D01B4A"/>
    <w:rsid w:val="00D0272B"/>
    <w:rsid w:val="00D040BD"/>
    <w:rsid w:val="00D04222"/>
    <w:rsid w:val="00D07DAE"/>
    <w:rsid w:val="00D10CE7"/>
    <w:rsid w:val="00D115DD"/>
    <w:rsid w:val="00D11975"/>
    <w:rsid w:val="00D14166"/>
    <w:rsid w:val="00D1426A"/>
    <w:rsid w:val="00D16AA3"/>
    <w:rsid w:val="00D175DC"/>
    <w:rsid w:val="00D2438B"/>
    <w:rsid w:val="00D2664E"/>
    <w:rsid w:val="00D2761F"/>
    <w:rsid w:val="00D301FD"/>
    <w:rsid w:val="00D354D7"/>
    <w:rsid w:val="00D357AB"/>
    <w:rsid w:val="00D40606"/>
    <w:rsid w:val="00D41372"/>
    <w:rsid w:val="00D4337C"/>
    <w:rsid w:val="00D4604D"/>
    <w:rsid w:val="00D47257"/>
    <w:rsid w:val="00D51811"/>
    <w:rsid w:val="00D52C69"/>
    <w:rsid w:val="00D53F98"/>
    <w:rsid w:val="00D54645"/>
    <w:rsid w:val="00D55042"/>
    <w:rsid w:val="00D602B5"/>
    <w:rsid w:val="00D6053A"/>
    <w:rsid w:val="00D66437"/>
    <w:rsid w:val="00D671EC"/>
    <w:rsid w:val="00D708B9"/>
    <w:rsid w:val="00D76AC7"/>
    <w:rsid w:val="00D800D8"/>
    <w:rsid w:val="00D805B2"/>
    <w:rsid w:val="00D815E0"/>
    <w:rsid w:val="00D85262"/>
    <w:rsid w:val="00D8701F"/>
    <w:rsid w:val="00D87C85"/>
    <w:rsid w:val="00D90698"/>
    <w:rsid w:val="00D92027"/>
    <w:rsid w:val="00D92166"/>
    <w:rsid w:val="00D92939"/>
    <w:rsid w:val="00D93B49"/>
    <w:rsid w:val="00D941F5"/>
    <w:rsid w:val="00D94C9D"/>
    <w:rsid w:val="00D9738F"/>
    <w:rsid w:val="00DA021B"/>
    <w:rsid w:val="00DA0D31"/>
    <w:rsid w:val="00DA1004"/>
    <w:rsid w:val="00DA3FC1"/>
    <w:rsid w:val="00DA41C9"/>
    <w:rsid w:val="00DA4792"/>
    <w:rsid w:val="00DB0136"/>
    <w:rsid w:val="00DB0202"/>
    <w:rsid w:val="00DB2486"/>
    <w:rsid w:val="00DB2604"/>
    <w:rsid w:val="00DB2C1B"/>
    <w:rsid w:val="00DB3692"/>
    <w:rsid w:val="00DB5196"/>
    <w:rsid w:val="00DB541D"/>
    <w:rsid w:val="00DB6404"/>
    <w:rsid w:val="00DB6CFE"/>
    <w:rsid w:val="00DC56D9"/>
    <w:rsid w:val="00DC65CC"/>
    <w:rsid w:val="00DD1D7A"/>
    <w:rsid w:val="00DD4E8D"/>
    <w:rsid w:val="00DD54D6"/>
    <w:rsid w:val="00DD58CC"/>
    <w:rsid w:val="00DD5D33"/>
    <w:rsid w:val="00DD64E6"/>
    <w:rsid w:val="00DD66B6"/>
    <w:rsid w:val="00DE01EF"/>
    <w:rsid w:val="00DE1836"/>
    <w:rsid w:val="00DE3969"/>
    <w:rsid w:val="00DE4A80"/>
    <w:rsid w:val="00DE5E5F"/>
    <w:rsid w:val="00DE623A"/>
    <w:rsid w:val="00DE6D08"/>
    <w:rsid w:val="00DE7FA2"/>
    <w:rsid w:val="00DF038C"/>
    <w:rsid w:val="00DF19B8"/>
    <w:rsid w:val="00DF1AC5"/>
    <w:rsid w:val="00DF5EFA"/>
    <w:rsid w:val="00DF6396"/>
    <w:rsid w:val="00DF7AF0"/>
    <w:rsid w:val="00E005D2"/>
    <w:rsid w:val="00E01949"/>
    <w:rsid w:val="00E025AB"/>
    <w:rsid w:val="00E02D93"/>
    <w:rsid w:val="00E03533"/>
    <w:rsid w:val="00E03DA2"/>
    <w:rsid w:val="00E04A03"/>
    <w:rsid w:val="00E05A2F"/>
    <w:rsid w:val="00E068A3"/>
    <w:rsid w:val="00E07F3E"/>
    <w:rsid w:val="00E12D56"/>
    <w:rsid w:val="00E13422"/>
    <w:rsid w:val="00E13CE6"/>
    <w:rsid w:val="00E17BBA"/>
    <w:rsid w:val="00E2222D"/>
    <w:rsid w:val="00E24431"/>
    <w:rsid w:val="00E256CA"/>
    <w:rsid w:val="00E26A96"/>
    <w:rsid w:val="00E277AE"/>
    <w:rsid w:val="00E300E7"/>
    <w:rsid w:val="00E31E80"/>
    <w:rsid w:val="00E31F2C"/>
    <w:rsid w:val="00E33AD6"/>
    <w:rsid w:val="00E3439A"/>
    <w:rsid w:val="00E3754D"/>
    <w:rsid w:val="00E414EA"/>
    <w:rsid w:val="00E431E8"/>
    <w:rsid w:val="00E44D8D"/>
    <w:rsid w:val="00E46DDD"/>
    <w:rsid w:val="00E4754D"/>
    <w:rsid w:val="00E51F2A"/>
    <w:rsid w:val="00E54148"/>
    <w:rsid w:val="00E61F1C"/>
    <w:rsid w:val="00E63303"/>
    <w:rsid w:val="00E64701"/>
    <w:rsid w:val="00E6604C"/>
    <w:rsid w:val="00E669CE"/>
    <w:rsid w:val="00E66FC8"/>
    <w:rsid w:val="00E700AA"/>
    <w:rsid w:val="00E71A21"/>
    <w:rsid w:val="00E73955"/>
    <w:rsid w:val="00E77484"/>
    <w:rsid w:val="00E8146C"/>
    <w:rsid w:val="00E819ED"/>
    <w:rsid w:val="00E82DA0"/>
    <w:rsid w:val="00E8458C"/>
    <w:rsid w:val="00E87595"/>
    <w:rsid w:val="00E904F7"/>
    <w:rsid w:val="00E9075C"/>
    <w:rsid w:val="00E9161E"/>
    <w:rsid w:val="00E93D58"/>
    <w:rsid w:val="00E96B59"/>
    <w:rsid w:val="00E97899"/>
    <w:rsid w:val="00E97A00"/>
    <w:rsid w:val="00E97B8A"/>
    <w:rsid w:val="00EA00BA"/>
    <w:rsid w:val="00EA2748"/>
    <w:rsid w:val="00EA2C91"/>
    <w:rsid w:val="00EA2CAC"/>
    <w:rsid w:val="00EA3443"/>
    <w:rsid w:val="00EA4080"/>
    <w:rsid w:val="00EA48F1"/>
    <w:rsid w:val="00EA5480"/>
    <w:rsid w:val="00EA5F81"/>
    <w:rsid w:val="00EA61F1"/>
    <w:rsid w:val="00EA6A09"/>
    <w:rsid w:val="00EB0DDF"/>
    <w:rsid w:val="00EB1F49"/>
    <w:rsid w:val="00EB2125"/>
    <w:rsid w:val="00EB3235"/>
    <w:rsid w:val="00EB391F"/>
    <w:rsid w:val="00EB3948"/>
    <w:rsid w:val="00EB45F2"/>
    <w:rsid w:val="00EB487C"/>
    <w:rsid w:val="00EB5509"/>
    <w:rsid w:val="00EB766B"/>
    <w:rsid w:val="00EC00F0"/>
    <w:rsid w:val="00EC19ED"/>
    <w:rsid w:val="00EC29FB"/>
    <w:rsid w:val="00EC2E6A"/>
    <w:rsid w:val="00EC4173"/>
    <w:rsid w:val="00EC4640"/>
    <w:rsid w:val="00EC7F57"/>
    <w:rsid w:val="00ED4429"/>
    <w:rsid w:val="00ED52A5"/>
    <w:rsid w:val="00ED76D7"/>
    <w:rsid w:val="00EE1EED"/>
    <w:rsid w:val="00EE1FA5"/>
    <w:rsid w:val="00EE29B2"/>
    <w:rsid w:val="00EE3728"/>
    <w:rsid w:val="00EE52E6"/>
    <w:rsid w:val="00EE7435"/>
    <w:rsid w:val="00EE7D13"/>
    <w:rsid w:val="00EF1209"/>
    <w:rsid w:val="00EF1F75"/>
    <w:rsid w:val="00EF32D8"/>
    <w:rsid w:val="00EF42ED"/>
    <w:rsid w:val="00EF5891"/>
    <w:rsid w:val="00EF5A55"/>
    <w:rsid w:val="00EF7654"/>
    <w:rsid w:val="00F03650"/>
    <w:rsid w:val="00F0426F"/>
    <w:rsid w:val="00F0497F"/>
    <w:rsid w:val="00F06ECF"/>
    <w:rsid w:val="00F06F08"/>
    <w:rsid w:val="00F07BAE"/>
    <w:rsid w:val="00F10BAA"/>
    <w:rsid w:val="00F118AE"/>
    <w:rsid w:val="00F14D9B"/>
    <w:rsid w:val="00F2176B"/>
    <w:rsid w:val="00F21D0D"/>
    <w:rsid w:val="00F2227D"/>
    <w:rsid w:val="00F22BB3"/>
    <w:rsid w:val="00F2445E"/>
    <w:rsid w:val="00F31E6E"/>
    <w:rsid w:val="00F331A0"/>
    <w:rsid w:val="00F351BA"/>
    <w:rsid w:val="00F362E9"/>
    <w:rsid w:val="00F3721E"/>
    <w:rsid w:val="00F37462"/>
    <w:rsid w:val="00F37E83"/>
    <w:rsid w:val="00F402B7"/>
    <w:rsid w:val="00F42CA1"/>
    <w:rsid w:val="00F435A3"/>
    <w:rsid w:val="00F43A5E"/>
    <w:rsid w:val="00F43F2F"/>
    <w:rsid w:val="00F45D8E"/>
    <w:rsid w:val="00F45F0E"/>
    <w:rsid w:val="00F46595"/>
    <w:rsid w:val="00F47A4B"/>
    <w:rsid w:val="00F47D31"/>
    <w:rsid w:val="00F52165"/>
    <w:rsid w:val="00F53111"/>
    <w:rsid w:val="00F54773"/>
    <w:rsid w:val="00F56306"/>
    <w:rsid w:val="00F62684"/>
    <w:rsid w:val="00F62E8F"/>
    <w:rsid w:val="00F64B7E"/>
    <w:rsid w:val="00F66FF1"/>
    <w:rsid w:val="00F73041"/>
    <w:rsid w:val="00F73247"/>
    <w:rsid w:val="00F73775"/>
    <w:rsid w:val="00F73EE7"/>
    <w:rsid w:val="00F82EDD"/>
    <w:rsid w:val="00F836BB"/>
    <w:rsid w:val="00F83F36"/>
    <w:rsid w:val="00F84EE0"/>
    <w:rsid w:val="00F85476"/>
    <w:rsid w:val="00F876A1"/>
    <w:rsid w:val="00F87912"/>
    <w:rsid w:val="00F90C93"/>
    <w:rsid w:val="00F959BF"/>
    <w:rsid w:val="00F970AB"/>
    <w:rsid w:val="00F97F9E"/>
    <w:rsid w:val="00FA1BAE"/>
    <w:rsid w:val="00FA3C2E"/>
    <w:rsid w:val="00FA67D7"/>
    <w:rsid w:val="00FA76E2"/>
    <w:rsid w:val="00FB4FFB"/>
    <w:rsid w:val="00FB690E"/>
    <w:rsid w:val="00FB7808"/>
    <w:rsid w:val="00FC1215"/>
    <w:rsid w:val="00FC357F"/>
    <w:rsid w:val="00FC3ED8"/>
    <w:rsid w:val="00FC5ACB"/>
    <w:rsid w:val="00FC5B70"/>
    <w:rsid w:val="00FC73C1"/>
    <w:rsid w:val="00FD3E3D"/>
    <w:rsid w:val="00FD4D38"/>
    <w:rsid w:val="00FD5F09"/>
    <w:rsid w:val="00FD6265"/>
    <w:rsid w:val="00FD69BD"/>
    <w:rsid w:val="00FD6EE7"/>
    <w:rsid w:val="00FE61C5"/>
    <w:rsid w:val="00FE72D3"/>
    <w:rsid w:val="00FF07E5"/>
    <w:rsid w:val="00FF24E7"/>
    <w:rsid w:val="00FF77E3"/>
    <w:rsid w:val="00FF7F3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879E47A"/>
  <w15:docId w15:val="{44BC0513-E180-417F-A2BC-6785601127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72AB8"/>
    <w:pPr>
      <w:spacing w:after="180"/>
    </w:pPr>
    <w:rPr>
      <w:rFonts w:ascii="Times New Roman" w:eastAsia="MS Mincho" w:hAnsi="Times New Roman" w:cs="Times New Roman"/>
      <w:kern w:val="0"/>
      <w:sz w:val="22"/>
      <w:szCs w:val="20"/>
      <w:lang w:val="en-GB" w:eastAsia="en-US"/>
    </w:rPr>
  </w:style>
  <w:style w:type="paragraph" w:styleId="1">
    <w:name w:val="heading 1"/>
    <w:aliases w:val="H1"/>
    <w:next w:val="a"/>
    <w:link w:val="10"/>
    <w:qFormat/>
    <w:rsid w:val="007720EE"/>
    <w:pPr>
      <w:keepNext/>
      <w:keepLines/>
      <w:numPr>
        <w:numId w:val="4"/>
      </w:numPr>
      <w:pBdr>
        <w:top w:val="single" w:sz="12" w:space="3" w:color="auto"/>
      </w:pBdr>
      <w:spacing w:before="240" w:after="180"/>
      <w:outlineLvl w:val="0"/>
    </w:pPr>
    <w:rPr>
      <w:rFonts w:ascii="Arial" w:eastAsia="MS Mincho" w:hAnsi="Arial" w:cs="Times New Roman"/>
      <w:kern w:val="0"/>
      <w:sz w:val="36"/>
      <w:szCs w:val="20"/>
      <w:lang w:val="en-GB" w:eastAsia="en-US"/>
    </w:rPr>
  </w:style>
  <w:style w:type="paragraph" w:styleId="2">
    <w:name w:val="heading 2"/>
    <w:basedOn w:val="1"/>
    <w:next w:val="a"/>
    <w:link w:val="20"/>
    <w:qFormat/>
    <w:rsid w:val="007720EE"/>
    <w:pPr>
      <w:numPr>
        <w:ilvl w:val="1"/>
        <w:numId w:val="1"/>
      </w:numPr>
      <w:pBdr>
        <w:top w:val="none" w:sz="0" w:space="0" w:color="auto"/>
      </w:pBdr>
      <w:spacing w:before="160" w:after="120"/>
      <w:outlineLvl w:val="1"/>
    </w:pPr>
    <w:rPr>
      <w:sz w:val="28"/>
      <w:szCs w:val="28"/>
    </w:rPr>
  </w:style>
  <w:style w:type="paragraph" w:styleId="3">
    <w:name w:val="heading 3"/>
    <w:basedOn w:val="2"/>
    <w:next w:val="a"/>
    <w:link w:val="30"/>
    <w:qFormat/>
    <w:rsid w:val="007720EE"/>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7720EE"/>
    <w:pPr>
      <w:numPr>
        <w:ilvl w:val="3"/>
      </w:numPr>
      <w:outlineLvl w:val="3"/>
    </w:pPr>
    <w:rPr>
      <w:sz w:val="24"/>
    </w:rPr>
  </w:style>
  <w:style w:type="paragraph" w:styleId="5">
    <w:name w:val="heading 5"/>
    <w:aliases w:val="h5,Heading5"/>
    <w:basedOn w:val="4"/>
    <w:next w:val="a"/>
    <w:link w:val="50"/>
    <w:qFormat/>
    <w:rsid w:val="007720EE"/>
    <w:pPr>
      <w:numPr>
        <w:ilvl w:val="4"/>
      </w:numPr>
      <w:outlineLvl w:val="4"/>
    </w:pPr>
    <w:rPr>
      <w:sz w:val="22"/>
    </w:rPr>
  </w:style>
  <w:style w:type="paragraph" w:styleId="6">
    <w:name w:val="heading 6"/>
    <w:basedOn w:val="a"/>
    <w:next w:val="a"/>
    <w:link w:val="60"/>
    <w:qFormat/>
    <w:rsid w:val="007720EE"/>
    <w:pPr>
      <w:keepNext/>
      <w:keepLines/>
      <w:numPr>
        <w:ilvl w:val="5"/>
        <w:numId w:val="1"/>
      </w:numPr>
      <w:spacing w:before="120" w:after="120"/>
      <w:outlineLvl w:val="5"/>
    </w:pPr>
    <w:rPr>
      <w:rFonts w:ascii="Arial" w:hAnsi="Arial"/>
      <w:sz w:val="20"/>
      <w:szCs w:val="28"/>
    </w:rPr>
  </w:style>
  <w:style w:type="paragraph" w:styleId="7">
    <w:name w:val="heading 7"/>
    <w:basedOn w:val="a"/>
    <w:next w:val="a"/>
    <w:link w:val="70"/>
    <w:qFormat/>
    <w:rsid w:val="007720EE"/>
    <w:pPr>
      <w:keepNext/>
      <w:keepLines/>
      <w:numPr>
        <w:ilvl w:val="6"/>
        <w:numId w:val="1"/>
      </w:numPr>
      <w:spacing w:before="120" w:after="120"/>
      <w:outlineLvl w:val="6"/>
    </w:pPr>
    <w:rPr>
      <w:rFonts w:ascii="Arial" w:hAnsi="Arial"/>
      <w:sz w:val="20"/>
      <w:szCs w:val="28"/>
    </w:rPr>
  </w:style>
  <w:style w:type="paragraph" w:styleId="8">
    <w:name w:val="heading 8"/>
    <w:basedOn w:val="1"/>
    <w:next w:val="a"/>
    <w:link w:val="80"/>
    <w:qFormat/>
    <w:rsid w:val="007720EE"/>
    <w:pPr>
      <w:numPr>
        <w:ilvl w:val="7"/>
        <w:numId w:val="1"/>
      </w:numPr>
      <w:outlineLvl w:val="7"/>
    </w:pPr>
  </w:style>
  <w:style w:type="paragraph" w:styleId="9">
    <w:name w:val="heading 9"/>
    <w:basedOn w:val="8"/>
    <w:next w:val="a"/>
    <w:link w:val="90"/>
    <w:qFormat/>
    <w:rsid w:val="007720EE"/>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
    <w:basedOn w:val="a0"/>
    <w:link w:val="1"/>
    <w:rsid w:val="007720EE"/>
    <w:rPr>
      <w:rFonts w:ascii="Arial" w:eastAsia="MS Mincho" w:hAnsi="Arial" w:cs="Times New Roman"/>
      <w:kern w:val="0"/>
      <w:sz w:val="36"/>
      <w:szCs w:val="20"/>
      <w:lang w:val="en-GB" w:eastAsia="en-US"/>
    </w:rPr>
  </w:style>
  <w:style w:type="character" w:customStyle="1" w:styleId="20">
    <w:name w:val="标题 2 字符"/>
    <w:basedOn w:val="a0"/>
    <w:link w:val="2"/>
    <w:rsid w:val="007720EE"/>
    <w:rPr>
      <w:rFonts w:ascii="Arial" w:eastAsia="MS Mincho" w:hAnsi="Arial" w:cs="Times New Roman"/>
      <w:kern w:val="0"/>
      <w:sz w:val="28"/>
      <w:szCs w:val="28"/>
      <w:lang w:val="en-GB" w:eastAsia="en-US"/>
    </w:rPr>
  </w:style>
  <w:style w:type="character" w:customStyle="1" w:styleId="30">
    <w:name w:val="标题 3 字符"/>
    <w:basedOn w:val="a0"/>
    <w:link w:val="3"/>
    <w:rsid w:val="007720EE"/>
    <w:rPr>
      <w:rFonts w:ascii="Arial" w:eastAsia="MS Mincho" w:hAnsi="Arial" w:cs="Times New Roman"/>
      <w:kern w:val="0"/>
      <w:sz w:val="28"/>
      <w:szCs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rsid w:val="007720EE"/>
    <w:rPr>
      <w:rFonts w:ascii="Arial" w:eastAsia="MS Mincho" w:hAnsi="Arial" w:cs="Times New Roman"/>
      <w:kern w:val="0"/>
      <w:sz w:val="24"/>
      <w:szCs w:val="28"/>
      <w:lang w:val="en-GB" w:eastAsia="en-US"/>
    </w:rPr>
  </w:style>
  <w:style w:type="character" w:customStyle="1" w:styleId="50">
    <w:name w:val="标题 5 字符"/>
    <w:aliases w:val="h5 字符,Heading5 字符"/>
    <w:basedOn w:val="a0"/>
    <w:link w:val="5"/>
    <w:rsid w:val="007720EE"/>
    <w:rPr>
      <w:rFonts w:ascii="Arial" w:eastAsia="MS Mincho" w:hAnsi="Arial" w:cs="Times New Roman"/>
      <w:kern w:val="0"/>
      <w:sz w:val="22"/>
      <w:szCs w:val="28"/>
      <w:lang w:val="en-GB" w:eastAsia="en-US"/>
    </w:rPr>
  </w:style>
  <w:style w:type="character" w:customStyle="1" w:styleId="60">
    <w:name w:val="标题 6 字符"/>
    <w:basedOn w:val="a0"/>
    <w:link w:val="6"/>
    <w:rsid w:val="007720EE"/>
    <w:rPr>
      <w:rFonts w:ascii="Arial" w:eastAsia="MS Mincho" w:hAnsi="Arial" w:cs="Times New Roman"/>
      <w:kern w:val="0"/>
      <w:sz w:val="20"/>
      <w:szCs w:val="28"/>
      <w:lang w:val="en-GB" w:eastAsia="en-US"/>
    </w:rPr>
  </w:style>
  <w:style w:type="character" w:customStyle="1" w:styleId="70">
    <w:name w:val="标题 7 字符"/>
    <w:basedOn w:val="a0"/>
    <w:link w:val="7"/>
    <w:rsid w:val="007720EE"/>
    <w:rPr>
      <w:rFonts w:ascii="Arial" w:eastAsia="MS Mincho" w:hAnsi="Arial" w:cs="Times New Roman"/>
      <w:kern w:val="0"/>
      <w:sz w:val="20"/>
      <w:szCs w:val="28"/>
      <w:lang w:val="en-GB" w:eastAsia="en-US"/>
    </w:rPr>
  </w:style>
  <w:style w:type="character" w:customStyle="1" w:styleId="80">
    <w:name w:val="标题 8 字符"/>
    <w:basedOn w:val="a0"/>
    <w:link w:val="8"/>
    <w:rsid w:val="007720EE"/>
    <w:rPr>
      <w:rFonts w:ascii="Arial" w:eastAsia="MS Mincho" w:hAnsi="Arial" w:cs="Times New Roman"/>
      <w:kern w:val="0"/>
      <w:sz w:val="36"/>
      <w:szCs w:val="20"/>
      <w:lang w:val="en-GB" w:eastAsia="en-US"/>
    </w:rPr>
  </w:style>
  <w:style w:type="character" w:customStyle="1" w:styleId="90">
    <w:name w:val="标题 9 字符"/>
    <w:basedOn w:val="a0"/>
    <w:link w:val="9"/>
    <w:rsid w:val="007720EE"/>
    <w:rPr>
      <w:rFonts w:ascii="Arial" w:eastAsia="MS Mincho" w:hAnsi="Arial" w:cs="Times New Roman"/>
      <w:kern w:val="0"/>
      <w:sz w:val="36"/>
      <w:szCs w:val="20"/>
      <w:lang w:val="en-GB" w:eastAsia="en-US"/>
    </w:rPr>
  </w:style>
  <w:style w:type="paragraph" w:styleId="a3">
    <w:name w:val="footer"/>
    <w:basedOn w:val="a4"/>
    <w:link w:val="a5"/>
    <w:semiHidden/>
    <w:rsid w:val="007720EE"/>
    <w:pPr>
      <w:widowControl w:val="0"/>
      <w:pBdr>
        <w:bottom w:val="none" w:sz="0" w:space="0" w:color="auto"/>
      </w:pBdr>
      <w:tabs>
        <w:tab w:val="clear" w:pos="4153"/>
        <w:tab w:val="clear" w:pos="8306"/>
      </w:tabs>
      <w:snapToGrid/>
      <w:spacing w:after="0"/>
    </w:pPr>
    <w:rPr>
      <w:rFonts w:ascii="Arial" w:hAnsi="Arial"/>
      <w:b/>
      <w:i/>
      <w:noProof/>
      <w:szCs w:val="20"/>
    </w:rPr>
  </w:style>
  <w:style w:type="character" w:customStyle="1" w:styleId="a5">
    <w:name w:val="页脚 字符"/>
    <w:basedOn w:val="a0"/>
    <w:link w:val="a3"/>
    <w:semiHidden/>
    <w:rsid w:val="007720EE"/>
    <w:rPr>
      <w:rFonts w:ascii="Arial" w:eastAsia="MS Mincho" w:hAnsi="Arial" w:cs="Times New Roman"/>
      <w:b/>
      <w:i/>
      <w:noProof/>
      <w:kern w:val="0"/>
      <w:sz w:val="18"/>
      <w:szCs w:val="20"/>
      <w:lang w:val="en-GB" w:eastAsia="en-US"/>
    </w:rPr>
  </w:style>
  <w:style w:type="paragraph" w:customStyle="1" w:styleId="CRCoverPage">
    <w:name w:val="CR Cover Page"/>
    <w:rsid w:val="007720EE"/>
    <w:pPr>
      <w:spacing w:after="120"/>
    </w:pPr>
    <w:rPr>
      <w:rFonts w:ascii="Arial" w:eastAsia="MS Mincho" w:hAnsi="Arial" w:cs="Times New Roman"/>
      <w:kern w:val="0"/>
      <w:sz w:val="20"/>
      <w:szCs w:val="20"/>
      <w:lang w:val="en-GB" w:eastAsia="en-US"/>
    </w:rPr>
  </w:style>
  <w:style w:type="paragraph" w:customStyle="1" w:styleId="Heading1b">
    <w:name w:val="Heading 1b"/>
    <w:basedOn w:val="1"/>
    <w:rsid w:val="007720EE"/>
    <w:pPr>
      <w:numPr>
        <w:numId w:val="3"/>
      </w:numPr>
    </w:pPr>
  </w:style>
  <w:style w:type="paragraph" w:customStyle="1" w:styleId="Reference">
    <w:name w:val="Reference"/>
    <w:basedOn w:val="a"/>
    <w:rsid w:val="007720EE"/>
    <w:pPr>
      <w:numPr>
        <w:numId w:val="2"/>
      </w:numPr>
      <w:overflowPunct w:val="0"/>
      <w:autoSpaceDE w:val="0"/>
      <w:autoSpaceDN w:val="0"/>
      <w:adjustRightInd w:val="0"/>
      <w:ind w:right="-99"/>
      <w:textAlignment w:val="baseline"/>
    </w:pPr>
  </w:style>
  <w:style w:type="character" w:customStyle="1" w:styleId="word">
    <w:name w:val="word"/>
    <w:basedOn w:val="a0"/>
    <w:rsid w:val="007720EE"/>
  </w:style>
  <w:style w:type="paragraph" w:customStyle="1" w:styleId="TAH">
    <w:name w:val="TAH"/>
    <w:basedOn w:val="a"/>
    <w:link w:val="TAHCar"/>
    <w:rsid w:val="007720EE"/>
    <w:pPr>
      <w:keepNext/>
      <w:keepLines/>
      <w:overflowPunct w:val="0"/>
      <w:autoSpaceDE w:val="0"/>
      <w:autoSpaceDN w:val="0"/>
      <w:adjustRightInd w:val="0"/>
      <w:spacing w:after="0"/>
      <w:jc w:val="center"/>
      <w:textAlignment w:val="baseline"/>
    </w:pPr>
    <w:rPr>
      <w:rFonts w:ascii="Arial" w:eastAsia="宋体" w:hAnsi="Arial"/>
      <w:b/>
      <w:sz w:val="18"/>
      <w:lang w:val="x-none" w:eastAsia="x-none"/>
    </w:rPr>
  </w:style>
  <w:style w:type="character" w:customStyle="1" w:styleId="TAHCar">
    <w:name w:val="TAH Car"/>
    <w:link w:val="TAH"/>
    <w:locked/>
    <w:rsid w:val="007720EE"/>
    <w:rPr>
      <w:rFonts w:ascii="Arial" w:eastAsia="宋体" w:hAnsi="Arial" w:cs="Times New Roman"/>
      <w:b/>
      <w:kern w:val="0"/>
      <w:sz w:val="18"/>
      <w:szCs w:val="20"/>
      <w:lang w:val="x-none" w:eastAsia="x-none"/>
    </w:rPr>
  </w:style>
  <w:style w:type="paragraph" w:styleId="a4">
    <w:name w:val="header"/>
    <w:basedOn w:val="a"/>
    <w:link w:val="a6"/>
    <w:uiPriority w:val="99"/>
    <w:unhideWhenUsed/>
    <w:rsid w:val="007720EE"/>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4"/>
    <w:uiPriority w:val="99"/>
    <w:rsid w:val="007720EE"/>
    <w:rPr>
      <w:rFonts w:ascii="Times New Roman" w:eastAsia="MS Mincho" w:hAnsi="Times New Roman" w:cs="Times New Roman"/>
      <w:kern w:val="0"/>
      <w:sz w:val="18"/>
      <w:szCs w:val="18"/>
      <w:lang w:val="en-GB" w:eastAsia="en-US"/>
    </w:rPr>
  </w:style>
  <w:style w:type="paragraph" w:customStyle="1" w:styleId="B1">
    <w:name w:val="B1"/>
    <w:basedOn w:val="a7"/>
    <w:link w:val="B1Zchn"/>
    <w:qFormat/>
    <w:rsid w:val="009B4D8A"/>
    <w:pPr>
      <w:overflowPunct w:val="0"/>
      <w:autoSpaceDE w:val="0"/>
      <w:autoSpaceDN w:val="0"/>
      <w:adjustRightInd w:val="0"/>
      <w:ind w:left="568" w:firstLineChars="0" w:hanging="284"/>
      <w:contextualSpacing w:val="0"/>
      <w:textAlignment w:val="baseline"/>
    </w:pPr>
    <w:rPr>
      <w:rFonts w:eastAsia="Times New Roman"/>
      <w:sz w:val="20"/>
      <w:lang w:eastAsia="ja-JP"/>
    </w:rPr>
  </w:style>
  <w:style w:type="character" w:customStyle="1" w:styleId="B1Zchn">
    <w:name w:val="B1 Zchn"/>
    <w:link w:val="B1"/>
    <w:locked/>
    <w:rsid w:val="009B4D8A"/>
    <w:rPr>
      <w:rFonts w:ascii="Times New Roman" w:eastAsia="Times New Roman" w:hAnsi="Times New Roman" w:cs="Times New Roman"/>
      <w:kern w:val="0"/>
      <w:sz w:val="20"/>
      <w:szCs w:val="20"/>
      <w:lang w:val="en-GB" w:eastAsia="ja-JP"/>
    </w:rPr>
  </w:style>
  <w:style w:type="paragraph" w:styleId="a7">
    <w:name w:val="List"/>
    <w:basedOn w:val="a"/>
    <w:uiPriority w:val="99"/>
    <w:semiHidden/>
    <w:unhideWhenUsed/>
    <w:rsid w:val="009B4D8A"/>
    <w:pPr>
      <w:ind w:left="200" w:hangingChars="200" w:hanging="200"/>
      <w:contextualSpacing/>
    </w:pPr>
  </w:style>
  <w:style w:type="paragraph" w:styleId="a8">
    <w:name w:val="List Paragraph"/>
    <w:basedOn w:val="a"/>
    <w:uiPriority w:val="34"/>
    <w:qFormat/>
    <w:rsid w:val="00AF0F88"/>
    <w:pPr>
      <w:ind w:firstLineChars="200" w:firstLine="420"/>
    </w:pPr>
  </w:style>
  <w:style w:type="character" w:customStyle="1" w:styleId="high-light-bg4">
    <w:name w:val="high-light-bg4"/>
    <w:basedOn w:val="a0"/>
    <w:rsid w:val="00BB78B4"/>
  </w:style>
  <w:style w:type="paragraph" w:customStyle="1" w:styleId="Agreement">
    <w:name w:val="Agreement"/>
    <w:basedOn w:val="a"/>
    <w:next w:val="a"/>
    <w:uiPriority w:val="99"/>
    <w:qFormat/>
    <w:rsid w:val="003239F5"/>
    <w:pPr>
      <w:numPr>
        <w:numId w:val="9"/>
      </w:numPr>
      <w:overflowPunct w:val="0"/>
      <w:autoSpaceDE w:val="0"/>
      <w:autoSpaceDN w:val="0"/>
      <w:adjustRightInd w:val="0"/>
      <w:spacing w:before="60" w:after="0"/>
      <w:textAlignment w:val="baseline"/>
    </w:pPr>
    <w:rPr>
      <w:rFonts w:ascii="Arial" w:eastAsia="Times New Roman" w:hAnsi="Arial"/>
      <w:b/>
      <w:sz w:val="20"/>
      <w:lang w:val="fr-FR" w:eastAsia="ja-JP"/>
    </w:rPr>
  </w:style>
  <w:style w:type="table" w:styleId="a9">
    <w:name w:val="Table Grid"/>
    <w:basedOn w:val="a1"/>
    <w:uiPriority w:val="59"/>
    <w:rsid w:val="007E129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1">
    <w:name w:val="Grid Table 4 Accent 1"/>
    <w:basedOn w:val="a1"/>
    <w:uiPriority w:val="49"/>
    <w:rsid w:val="00A43839"/>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character" w:customStyle="1" w:styleId="aa">
    <w:name w:val="批注文字 字符"/>
    <w:link w:val="ab"/>
    <w:uiPriority w:val="99"/>
    <w:qFormat/>
    <w:rsid w:val="003B208E"/>
    <w:rPr>
      <w:lang w:eastAsia="en-US"/>
    </w:rPr>
  </w:style>
  <w:style w:type="character" w:styleId="ac">
    <w:name w:val="annotation reference"/>
    <w:qFormat/>
    <w:rsid w:val="003B208E"/>
    <w:rPr>
      <w:sz w:val="16"/>
      <w:szCs w:val="16"/>
    </w:rPr>
  </w:style>
  <w:style w:type="paragraph" w:styleId="ab">
    <w:name w:val="annotation text"/>
    <w:basedOn w:val="a"/>
    <w:link w:val="aa"/>
    <w:uiPriority w:val="99"/>
    <w:qFormat/>
    <w:rsid w:val="003B208E"/>
    <w:pPr>
      <w:overflowPunct w:val="0"/>
      <w:autoSpaceDE w:val="0"/>
      <w:autoSpaceDN w:val="0"/>
      <w:adjustRightInd w:val="0"/>
      <w:textAlignment w:val="baseline"/>
    </w:pPr>
    <w:rPr>
      <w:rFonts w:asciiTheme="minorHAnsi" w:eastAsiaTheme="minorEastAsia" w:hAnsiTheme="minorHAnsi" w:cstheme="minorBidi"/>
      <w:kern w:val="2"/>
      <w:sz w:val="21"/>
      <w:szCs w:val="22"/>
      <w:lang w:val="en-US"/>
    </w:rPr>
  </w:style>
  <w:style w:type="character" w:customStyle="1" w:styleId="11">
    <w:name w:val="批注文字 字符1"/>
    <w:basedOn w:val="a0"/>
    <w:uiPriority w:val="99"/>
    <w:semiHidden/>
    <w:rsid w:val="003B208E"/>
    <w:rPr>
      <w:rFonts w:ascii="Times New Roman" w:eastAsia="MS Mincho" w:hAnsi="Times New Roman" w:cs="Times New Roman"/>
      <w:kern w:val="0"/>
      <w:sz w:val="20"/>
      <w:szCs w:val="20"/>
      <w:lang w:val="en-GB" w:eastAsia="en-US"/>
    </w:rPr>
  </w:style>
  <w:style w:type="paragraph" w:styleId="ad">
    <w:name w:val="Balloon Text"/>
    <w:basedOn w:val="a"/>
    <w:link w:val="ae"/>
    <w:uiPriority w:val="99"/>
    <w:semiHidden/>
    <w:unhideWhenUsed/>
    <w:rsid w:val="003B208E"/>
    <w:pPr>
      <w:spacing w:after="0"/>
    </w:pPr>
    <w:rPr>
      <w:rFonts w:ascii="Microsoft YaHei UI" w:eastAsia="Microsoft YaHei UI"/>
      <w:sz w:val="18"/>
      <w:szCs w:val="18"/>
    </w:rPr>
  </w:style>
  <w:style w:type="character" w:customStyle="1" w:styleId="ae">
    <w:name w:val="批注框文本 字符"/>
    <w:basedOn w:val="a0"/>
    <w:link w:val="ad"/>
    <w:uiPriority w:val="99"/>
    <w:semiHidden/>
    <w:rsid w:val="003B208E"/>
    <w:rPr>
      <w:rFonts w:ascii="Microsoft YaHei UI" w:eastAsia="Microsoft YaHei UI" w:hAnsi="Times New Roman" w:cs="Times New Roman"/>
      <w:kern w:val="0"/>
      <w:sz w:val="18"/>
      <w:szCs w:val="18"/>
      <w:lang w:val="en-GB" w:eastAsia="en-US"/>
    </w:rPr>
  </w:style>
  <w:style w:type="character" w:customStyle="1" w:styleId="B1Char1">
    <w:name w:val="B1 Char1"/>
    <w:qFormat/>
    <w:rsid w:val="007F207B"/>
    <w:rPr>
      <w:rFonts w:eastAsia="Times New Roman"/>
      <w:lang w:val="en-GB" w:eastAsia="ja-JP"/>
    </w:rPr>
  </w:style>
  <w:style w:type="paragraph" w:customStyle="1" w:styleId="B2">
    <w:name w:val="B2"/>
    <w:basedOn w:val="21"/>
    <w:link w:val="B2Char"/>
    <w:qFormat/>
    <w:rsid w:val="007F207B"/>
    <w:pPr>
      <w:overflowPunct w:val="0"/>
      <w:autoSpaceDE w:val="0"/>
      <w:autoSpaceDN w:val="0"/>
      <w:adjustRightInd w:val="0"/>
      <w:ind w:left="851" w:hanging="284"/>
      <w:contextualSpacing w:val="0"/>
      <w:textAlignment w:val="baseline"/>
    </w:pPr>
    <w:rPr>
      <w:rFonts w:eastAsia="Times New Roman"/>
      <w:sz w:val="20"/>
      <w:lang w:eastAsia="ja-JP"/>
    </w:rPr>
  </w:style>
  <w:style w:type="character" w:customStyle="1" w:styleId="B2Char">
    <w:name w:val="B2 Char"/>
    <w:link w:val="B2"/>
    <w:qFormat/>
    <w:rsid w:val="007F207B"/>
    <w:rPr>
      <w:rFonts w:ascii="Times New Roman" w:eastAsia="Times New Roman" w:hAnsi="Times New Roman" w:cs="Times New Roman"/>
      <w:kern w:val="0"/>
      <w:sz w:val="20"/>
      <w:szCs w:val="20"/>
      <w:lang w:val="en-GB" w:eastAsia="ja-JP"/>
    </w:rPr>
  </w:style>
  <w:style w:type="paragraph" w:styleId="21">
    <w:name w:val="List 2"/>
    <w:basedOn w:val="a"/>
    <w:uiPriority w:val="99"/>
    <w:semiHidden/>
    <w:unhideWhenUsed/>
    <w:rsid w:val="007F207B"/>
    <w:pPr>
      <w:ind w:left="566" w:hanging="283"/>
      <w:contextualSpacing/>
    </w:pPr>
  </w:style>
  <w:style w:type="paragraph" w:customStyle="1" w:styleId="Comments">
    <w:name w:val="Comments"/>
    <w:basedOn w:val="a"/>
    <w:link w:val="CommentsChar"/>
    <w:qFormat/>
    <w:rsid w:val="00363A7D"/>
    <w:pPr>
      <w:overflowPunct w:val="0"/>
      <w:autoSpaceDE w:val="0"/>
      <w:autoSpaceDN w:val="0"/>
      <w:adjustRightInd w:val="0"/>
      <w:spacing w:before="40" w:after="0"/>
      <w:textAlignment w:val="baseline"/>
    </w:pPr>
    <w:rPr>
      <w:rFonts w:ascii="Arial" w:eastAsia="Times New Roman" w:hAnsi="Arial"/>
      <w:i/>
      <w:noProof/>
      <w:sz w:val="18"/>
      <w:lang w:eastAsia="ja-JP"/>
    </w:rPr>
  </w:style>
  <w:style w:type="character" w:customStyle="1" w:styleId="CommentsChar">
    <w:name w:val="Comments Char"/>
    <w:link w:val="Comments"/>
    <w:qFormat/>
    <w:rsid w:val="00363A7D"/>
    <w:rPr>
      <w:rFonts w:ascii="Arial" w:eastAsia="Times New Roman" w:hAnsi="Arial" w:cs="Times New Roman"/>
      <w:i/>
      <w:noProof/>
      <w:kern w:val="0"/>
      <w:sz w:val="18"/>
      <w:szCs w:val="20"/>
      <w:lang w:val="en-GB" w:eastAsia="ja-JP"/>
    </w:rPr>
  </w:style>
  <w:style w:type="paragraph" w:customStyle="1" w:styleId="BoldComments">
    <w:name w:val="Bold Comments"/>
    <w:basedOn w:val="a"/>
    <w:link w:val="BoldCommentsChar"/>
    <w:qFormat/>
    <w:rsid w:val="00363A7D"/>
    <w:pPr>
      <w:overflowPunct w:val="0"/>
      <w:autoSpaceDE w:val="0"/>
      <w:autoSpaceDN w:val="0"/>
      <w:adjustRightInd w:val="0"/>
      <w:spacing w:before="240" w:after="60"/>
      <w:textAlignment w:val="baseline"/>
      <w:outlineLvl w:val="8"/>
    </w:pPr>
    <w:rPr>
      <w:rFonts w:ascii="Arial" w:eastAsia="Times New Roman" w:hAnsi="Arial"/>
      <w:b/>
      <w:sz w:val="20"/>
      <w:lang w:eastAsia="ja-JP"/>
    </w:rPr>
  </w:style>
  <w:style w:type="character" w:customStyle="1" w:styleId="BoldCommentsChar">
    <w:name w:val="Bold Comments Char"/>
    <w:link w:val="BoldComments"/>
    <w:qFormat/>
    <w:rsid w:val="00363A7D"/>
    <w:rPr>
      <w:rFonts w:ascii="Arial" w:eastAsia="Times New Roman" w:hAnsi="Arial" w:cs="Times New Roman"/>
      <w:b/>
      <w:kern w:val="0"/>
      <w:sz w:val="2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2804556">
      <w:bodyDiv w:val="1"/>
      <w:marLeft w:val="0"/>
      <w:marRight w:val="0"/>
      <w:marTop w:val="0"/>
      <w:marBottom w:val="0"/>
      <w:divBdr>
        <w:top w:val="none" w:sz="0" w:space="0" w:color="auto"/>
        <w:left w:val="none" w:sz="0" w:space="0" w:color="auto"/>
        <w:bottom w:val="none" w:sz="0" w:space="0" w:color="auto"/>
        <w:right w:val="none" w:sz="0" w:space="0" w:color="auto"/>
      </w:divBdr>
    </w:div>
    <w:div w:id="18494410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E3D4F8-873D-4F2E-9FB2-E68A94F2CF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3</Pages>
  <Words>1146</Words>
  <Characters>6535</Characters>
  <Application>Microsoft Office Word</Application>
  <DocSecurity>0</DocSecurity>
  <Lines>54</Lines>
  <Paragraphs>15</Paragraphs>
  <ScaleCrop>false</ScaleCrop>
  <Company> </Company>
  <LinksUpToDate>false</LinksUpToDate>
  <CharactersWithSpaces>7666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Pei Lin</dc:creator>
  <cp:keywords/>
  <dc:description/>
  <cp:lastModifiedBy>China Telecom</cp:lastModifiedBy>
  <cp:revision>8</cp:revision>
  <dcterms:created xsi:type="dcterms:W3CDTF">2024-04-02T23:57:00Z</dcterms:created>
  <dcterms:modified xsi:type="dcterms:W3CDTF">2024-04-03T07:05:00Z</dcterms:modified>
</cp:coreProperties>
</file>